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F3" w:rsidRPr="000B4330" w:rsidRDefault="00F335F3" w:rsidP="00F335F3">
      <w:pPr>
        <w:jc w:val="center"/>
        <w:rPr>
          <w:rFonts w:ascii="Tahoma" w:hAnsi="Tahoma" w:cs="Tahoma"/>
          <w:b/>
          <w:bCs/>
          <w:color w:val="7030A0"/>
          <w:sz w:val="32"/>
          <w:szCs w:val="32"/>
        </w:rPr>
      </w:pPr>
      <w:r w:rsidRPr="000B4330">
        <w:rPr>
          <w:rFonts w:ascii="Tahoma" w:hAnsi="Tahoma" w:cs="Tahoma"/>
          <w:b/>
          <w:bCs/>
          <w:color w:val="7030A0"/>
          <w:sz w:val="32"/>
          <w:szCs w:val="32"/>
        </w:rPr>
        <w:t>"History of Yamini" As a Source of History of Central Asia: An Introduction</w:t>
      </w:r>
      <w:bookmarkStart w:id="0" w:name="_GoBack"/>
      <w:bookmarkEnd w:id="0"/>
    </w:p>
    <w:p w:rsidR="00F335F3" w:rsidRPr="000B4330" w:rsidRDefault="00F335F3" w:rsidP="00F335F3">
      <w:pPr>
        <w:spacing w:after="0"/>
        <w:jc w:val="center"/>
        <w:rPr>
          <w:rFonts w:ascii="Tahoma" w:hAnsi="Tahoma" w:cs="Tahoma"/>
          <w:b/>
          <w:bCs/>
          <w:color w:val="7030A0"/>
          <w:sz w:val="20"/>
          <w:szCs w:val="20"/>
        </w:rPr>
      </w:pPr>
      <w:r w:rsidRPr="000B4330">
        <w:rPr>
          <w:rFonts w:ascii="Tahoma" w:hAnsi="Tahoma" w:cs="Tahoma"/>
          <w:b/>
          <w:bCs/>
          <w:color w:val="7030A0"/>
          <w:sz w:val="20"/>
          <w:szCs w:val="20"/>
        </w:rPr>
        <w:t>Name of Author1</w:t>
      </w:r>
    </w:p>
    <w:p w:rsidR="00E432AE" w:rsidRDefault="00F335F3" w:rsidP="00F335F3">
      <w:pPr>
        <w:spacing w:after="0"/>
        <w:jc w:val="center"/>
        <w:rPr>
          <w:rFonts w:ascii="Tahoma" w:hAnsi="Tahoma" w:cs="Tahoma"/>
          <w:sz w:val="20"/>
          <w:szCs w:val="20"/>
        </w:rPr>
      </w:pPr>
      <w:r w:rsidRPr="00F335F3">
        <w:rPr>
          <w:rFonts w:ascii="Tahoma" w:hAnsi="Tahoma" w:cs="Tahoma"/>
          <w:sz w:val="20"/>
          <w:szCs w:val="20"/>
        </w:rPr>
        <w:t>Designation, Department, Institute, City, State, Country</w:t>
      </w:r>
      <w:r w:rsidR="00E432AE">
        <w:rPr>
          <w:rFonts w:ascii="Tahoma" w:hAnsi="Tahoma" w:cs="Tahoma"/>
          <w:sz w:val="20"/>
          <w:szCs w:val="20"/>
        </w:rPr>
        <w:t>,</w:t>
      </w:r>
    </w:p>
    <w:p w:rsidR="00F335F3" w:rsidRPr="00F335F3" w:rsidRDefault="00E432AE" w:rsidP="00F335F3">
      <w:pPr>
        <w:spacing w:after="0"/>
        <w:jc w:val="center"/>
        <w:rPr>
          <w:rFonts w:ascii="Tahoma" w:hAnsi="Tahoma" w:cs="Tahoma"/>
          <w:sz w:val="20"/>
          <w:szCs w:val="20"/>
        </w:rPr>
      </w:pPr>
      <w:r>
        <w:rPr>
          <w:rFonts w:ascii="Tahoma" w:hAnsi="Tahoma" w:cs="Tahoma"/>
          <w:sz w:val="20"/>
          <w:szCs w:val="20"/>
        </w:rPr>
        <w:t xml:space="preserve"> Email</w:t>
      </w:r>
    </w:p>
    <w:p w:rsidR="00F335F3" w:rsidRPr="000B4330" w:rsidRDefault="00F335F3" w:rsidP="00F335F3">
      <w:pPr>
        <w:spacing w:after="0"/>
        <w:jc w:val="center"/>
        <w:rPr>
          <w:rFonts w:ascii="Tahoma" w:hAnsi="Tahoma" w:cs="Tahoma"/>
          <w:b/>
          <w:bCs/>
          <w:color w:val="7030A0"/>
          <w:sz w:val="20"/>
          <w:szCs w:val="20"/>
        </w:rPr>
      </w:pPr>
      <w:r w:rsidRPr="000B4330">
        <w:rPr>
          <w:rFonts w:ascii="Tahoma" w:hAnsi="Tahoma" w:cs="Tahoma"/>
          <w:b/>
          <w:bCs/>
          <w:color w:val="7030A0"/>
          <w:sz w:val="20"/>
          <w:szCs w:val="20"/>
        </w:rPr>
        <w:t>Name of Author2</w:t>
      </w:r>
    </w:p>
    <w:p w:rsidR="00E500FA" w:rsidRDefault="00F335F3" w:rsidP="00F335F3">
      <w:pPr>
        <w:spacing w:after="0"/>
        <w:jc w:val="center"/>
        <w:rPr>
          <w:rFonts w:ascii="Tahoma" w:hAnsi="Tahoma" w:cs="Tahoma"/>
          <w:sz w:val="20"/>
          <w:szCs w:val="20"/>
        </w:rPr>
      </w:pPr>
      <w:r w:rsidRPr="00F335F3">
        <w:rPr>
          <w:rFonts w:ascii="Tahoma" w:hAnsi="Tahoma" w:cs="Tahoma"/>
          <w:sz w:val="20"/>
          <w:szCs w:val="20"/>
        </w:rPr>
        <w:t>Designation, Department, Institute, City, State, Country</w:t>
      </w:r>
    </w:p>
    <w:p w:rsidR="00E432AE" w:rsidRDefault="00E432AE" w:rsidP="00F335F3">
      <w:pPr>
        <w:spacing w:after="0"/>
        <w:jc w:val="center"/>
        <w:rPr>
          <w:rFonts w:ascii="Tahoma" w:hAnsi="Tahoma" w:cs="Tahoma"/>
          <w:sz w:val="20"/>
          <w:szCs w:val="20"/>
        </w:rPr>
      </w:pPr>
      <w:r>
        <w:rPr>
          <w:rFonts w:ascii="Tahoma" w:hAnsi="Tahoma" w:cs="Tahoma"/>
          <w:sz w:val="20"/>
          <w:szCs w:val="20"/>
        </w:rPr>
        <w:t>Email</w:t>
      </w:r>
    </w:p>
    <w:p w:rsidR="00F335F3" w:rsidRDefault="00F335F3" w:rsidP="00F335F3">
      <w:pPr>
        <w:spacing w:after="0"/>
        <w:jc w:val="center"/>
        <w:rPr>
          <w:rFonts w:ascii="Tahoma" w:hAnsi="Tahoma" w:cs="Tahom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064"/>
        <w:gridCol w:w="7348"/>
      </w:tblGrid>
      <w:tr w:rsidR="00F335F3" w:rsidRPr="00F335F3" w:rsidTr="0037611B">
        <w:tc>
          <w:tcPr>
            <w:tcW w:w="1561" w:type="pct"/>
            <w:gridSpan w:val="2"/>
            <w:tcBorders>
              <w:top w:val="single" w:sz="4" w:space="0" w:color="auto"/>
              <w:bottom w:val="single" w:sz="4" w:space="0" w:color="auto"/>
            </w:tcBorders>
            <w:shd w:val="clear" w:color="auto" w:fill="FFFFFF" w:themeFill="background1"/>
          </w:tcPr>
          <w:p w:rsidR="00F335F3" w:rsidRPr="000B4330" w:rsidRDefault="00F335F3" w:rsidP="00F335F3">
            <w:pPr>
              <w:ind w:left="-108" w:right="-108"/>
              <w:jc w:val="center"/>
              <w:rPr>
                <w:rFonts w:ascii="Tahoma" w:eastAsia="Cambria" w:hAnsi="Tahoma" w:cs="Tahoma"/>
                <w:b/>
                <w:color w:val="7030A0"/>
                <w:sz w:val="20"/>
                <w:szCs w:val="20"/>
                <w:lang w:val="id-ID"/>
              </w:rPr>
            </w:pPr>
            <w:r w:rsidRPr="000B4330">
              <w:rPr>
                <w:rFonts w:ascii="Tahoma" w:eastAsia="Cambria" w:hAnsi="Tahoma" w:cs="Tahoma"/>
                <w:b/>
                <w:color w:val="7030A0"/>
                <w:sz w:val="20"/>
                <w:szCs w:val="20"/>
              </w:rPr>
              <w:t>Article history:</w:t>
            </w:r>
          </w:p>
        </w:tc>
        <w:tc>
          <w:tcPr>
            <w:tcW w:w="3439" w:type="pct"/>
            <w:tcBorders>
              <w:top w:val="single" w:sz="4" w:space="0" w:color="auto"/>
              <w:left w:val="single" w:sz="4" w:space="0" w:color="auto"/>
              <w:bottom w:val="single" w:sz="4" w:space="0" w:color="auto"/>
            </w:tcBorders>
            <w:shd w:val="clear" w:color="auto" w:fill="FFFFFF" w:themeFill="background1"/>
          </w:tcPr>
          <w:p w:rsidR="00F335F3" w:rsidRPr="000B4330" w:rsidRDefault="00F335F3" w:rsidP="00F335F3">
            <w:pPr>
              <w:pStyle w:val="Header"/>
              <w:rPr>
                <w:rFonts w:ascii="Tahoma" w:hAnsi="Tahoma" w:cs="Tahoma"/>
                <w:color w:val="7030A0"/>
                <w:sz w:val="20"/>
                <w:szCs w:val="20"/>
              </w:rPr>
            </w:pPr>
            <w:r w:rsidRPr="000B4330">
              <w:rPr>
                <w:rFonts w:ascii="Tahoma" w:eastAsia="Cambria" w:hAnsi="Tahoma" w:cs="Tahoma"/>
                <w:b/>
                <w:color w:val="7030A0"/>
                <w:sz w:val="20"/>
                <w:szCs w:val="20"/>
              </w:rPr>
              <w:t>Abstract:</w:t>
            </w:r>
          </w:p>
        </w:tc>
      </w:tr>
      <w:tr w:rsidR="00F335F3" w:rsidRPr="00F335F3" w:rsidTr="008C780B">
        <w:tc>
          <w:tcPr>
            <w:tcW w:w="595" w:type="pct"/>
            <w:tcBorders>
              <w:top w:val="single" w:sz="4" w:space="0" w:color="auto"/>
            </w:tcBorders>
          </w:tcPr>
          <w:p w:rsidR="00F335F3" w:rsidRPr="000B4330" w:rsidRDefault="00F335F3" w:rsidP="00F335F3">
            <w:pPr>
              <w:pStyle w:val="Header"/>
              <w:rPr>
                <w:rFonts w:ascii="Tahoma" w:hAnsi="Tahoma" w:cs="Tahoma"/>
                <w:b/>
                <w:color w:val="7030A0"/>
                <w:sz w:val="20"/>
                <w:szCs w:val="20"/>
              </w:rPr>
            </w:pPr>
            <w:r w:rsidRPr="000B4330">
              <w:rPr>
                <w:rFonts w:ascii="Tahoma" w:eastAsia="Cambria" w:hAnsi="Tahoma" w:cs="Tahoma"/>
                <w:b/>
                <w:color w:val="7030A0"/>
                <w:sz w:val="20"/>
                <w:szCs w:val="20"/>
              </w:rPr>
              <w:t>Received</w:t>
            </w:r>
          </w:p>
        </w:tc>
        <w:tc>
          <w:tcPr>
            <w:tcW w:w="966" w:type="pct"/>
            <w:tcBorders>
              <w:top w:val="single" w:sz="4" w:space="0" w:color="auto"/>
            </w:tcBorders>
          </w:tcPr>
          <w:p w:rsidR="00F335F3" w:rsidRPr="00F335F3" w:rsidRDefault="00F335F3" w:rsidP="00F335F3">
            <w:pPr>
              <w:pStyle w:val="Header"/>
              <w:rPr>
                <w:rFonts w:ascii="Tahoma" w:hAnsi="Tahoma" w:cs="Tahoma"/>
                <w:sz w:val="20"/>
                <w:szCs w:val="20"/>
              </w:rPr>
            </w:pPr>
            <w:r w:rsidRPr="00F335F3">
              <w:rPr>
                <w:rFonts w:ascii="Tahoma" w:eastAsia="Cambria" w:hAnsi="Tahoma" w:cs="Tahoma"/>
                <w:sz w:val="20"/>
                <w:szCs w:val="20"/>
                <w:lang w:val="id-ID"/>
              </w:rPr>
              <w:t>July, 10</w:t>
            </w:r>
            <w:r w:rsidRPr="00F335F3">
              <w:rPr>
                <w:rFonts w:ascii="Tahoma" w:eastAsia="Cambria" w:hAnsi="Tahoma" w:cs="Tahoma"/>
                <w:sz w:val="20"/>
                <w:szCs w:val="20"/>
                <w:vertAlign w:val="superscript"/>
                <w:lang w:val="id-ID"/>
              </w:rPr>
              <w:t>th</w:t>
            </w:r>
            <w:r w:rsidRPr="00F335F3">
              <w:rPr>
                <w:rFonts w:ascii="Tahoma" w:eastAsia="Cambria" w:hAnsi="Tahoma" w:cs="Tahoma"/>
                <w:sz w:val="20"/>
                <w:szCs w:val="20"/>
                <w:lang w:val="id-ID"/>
              </w:rPr>
              <w:t xml:space="preserve"> 2020</w:t>
            </w:r>
          </w:p>
        </w:tc>
        <w:tc>
          <w:tcPr>
            <w:tcW w:w="3439" w:type="pct"/>
            <w:vMerge w:val="restart"/>
            <w:tcBorders>
              <w:top w:val="single" w:sz="4" w:space="0" w:color="auto"/>
              <w:left w:val="single" w:sz="4" w:space="0" w:color="auto"/>
            </w:tcBorders>
          </w:tcPr>
          <w:p w:rsidR="00F335F3" w:rsidRPr="00F335F3" w:rsidRDefault="00F335F3" w:rsidP="00F335F3">
            <w:pPr>
              <w:pStyle w:val="Header"/>
              <w:jc w:val="both"/>
              <w:rPr>
                <w:rFonts w:ascii="Tahoma" w:hAnsi="Tahoma" w:cs="Tahoma"/>
                <w:sz w:val="20"/>
                <w:szCs w:val="20"/>
              </w:rPr>
            </w:pPr>
            <w:r w:rsidRPr="00F335F3">
              <w:rPr>
                <w:rStyle w:val="tlid-translation"/>
                <w:rFonts w:ascii="Tahoma" w:hAnsi="Tahoma" w:cs="Tahoma"/>
                <w:sz w:val="20"/>
                <w:szCs w:val="20"/>
              </w:rPr>
              <w:t xml:space="preserve">A work of Abu Nasr al-Utbi </w:t>
            </w:r>
            <w:r w:rsidRPr="00F335F3">
              <w:rPr>
                <w:rStyle w:val="tlid-translation"/>
                <w:rFonts w:ascii="Tahoma" w:hAnsi="Tahoma" w:cs="Tahoma"/>
                <w:iCs/>
                <w:sz w:val="20"/>
                <w:szCs w:val="20"/>
              </w:rPr>
              <w:t>"Tarikh-i al-Yamini"</w:t>
            </w:r>
            <w:r w:rsidRPr="00F335F3">
              <w:rPr>
                <w:rStyle w:val="tlid-translation"/>
                <w:rFonts w:ascii="Tahoma" w:hAnsi="Tahoma" w:cs="Tahoma"/>
                <w:sz w:val="20"/>
                <w:szCs w:val="20"/>
              </w:rPr>
              <w:t xml:space="preserve"> (History of Yamini) is an important source in the study of the history of Central Asia during the </w:t>
            </w:r>
            <w:r w:rsidRPr="00F335F3">
              <w:rPr>
                <w:rStyle w:val="tlid-translation"/>
                <w:rFonts w:ascii="Tahoma" w:hAnsi="Tahoma" w:cs="Tahoma"/>
                <w:iCs/>
                <w:sz w:val="20"/>
                <w:szCs w:val="20"/>
              </w:rPr>
              <w:t>Ghaznavid</w:t>
            </w:r>
            <w:r w:rsidRPr="00F335F3">
              <w:rPr>
                <w:rStyle w:val="tlid-translation"/>
                <w:rFonts w:ascii="Tahoma" w:hAnsi="Tahoma" w:cs="Tahoma"/>
                <w:sz w:val="20"/>
                <w:szCs w:val="20"/>
              </w:rPr>
              <w:t xml:space="preserve"> period, in particular, </w:t>
            </w:r>
            <w:r w:rsidRPr="00F335F3">
              <w:rPr>
                <w:rStyle w:val="tlid-translation"/>
                <w:rFonts w:ascii="Tahoma" w:hAnsi="Tahoma" w:cs="Tahoma"/>
                <w:iCs/>
                <w:sz w:val="20"/>
                <w:szCs w:val="20"/>
              </w:rPr>
              <w:t>Khorezm, Bukhara, Samarkand, Termez, Nasaf, Shash</w:t>
            </w:r>
            <w:r w:rsidRPr="00F335F3">
              <w:rPr>
                <w:rStyle w:val="tlid-translation"/>
                <w:rFonts w:ascii="Tahoma" w:hAnsi="Tahoma" w:cs="Tahoma"/>
                <w:sz w:val="20"/>
                <w:szCs w:val="20"/>
              </w:rPr>
              <w:t xml:space="preserve"> and the foundations of statehood in our country in the X-XI centuries. The work </w:t>
            </w:r>
            <w:r w:rsidRPr="00F335F3">
              <w:rPr>
                <w:rStyle w:val="tlid-translation"/>
                <w:rFonts w:ascii="Tahoma" w:hAnsi="Tahoma" w:cs="Tahoma"/>
                <w:iCs/>
                <w:sz w:val="20"/>
                <w:szCs w:val="20"/>
              </w:rPr>
              <w:t>"Tarikh-i al-Yamini"</w:t>
            </w:r>
            <w:r w:rsidRPr="00F335F3">
              <w:rPr>
                <w:rStyle w:val="tlid-translation"/>
                <w:rFonts w:ascii="Tahoma" w:hAnsi="Tahoma" w:cs="Tahoma"/>
                <w:sz w:val="20"/>
                <w:szCs w:val="20"/>
              </w:rPr>
              <w:t xml:space="preserve"> has not been sufficiently studied and has not translated into Uzbek yet.</w:t>
            </w:r>
            <w:r w:rsidRPr="00F335F3">
              <w:rPr>
                <w:rStyle w:val="tlid-translation"/>
                <w:rFonts w:ascii="Tahoma" w:hAnsi="Tahoma" w:cs="Tahoma"/>
                <w:sz w:val="20"/>
                <w:szCs w:val="20"/>
                <w:lang w:val="id-ID"/>
              </w:rPr>
              <w:t xml:space="preserve"> </w:t>
            </w:r>
            <w:r w:rsidRPr="00F335F3">
              <w:rPr>
                <w:rStyle w:val="tlid-translation"/>
                <w:rFonts w:ascii="Tahoma" w:hAnsi="Tahoma" w:cs="Tahoma"/>
                <w:sz w:val="20"/>
                <w:szCs w:val="20"/>
              </w:rPr>
              <w:t xml:space="preserve">Through this information, the researcher gets acquainted with the social processes that took place in </w:t>
            </w:r>
            <w:r w:rsidRPr="00F335F3">
              <w:rPr>
                <w:rStyle w:val="tlid-translation"/>
                <w:rFonts w:ascii="Tahoma" w:hAnsi="Tahoma" w:cs="Tahoma"/>
                <w:iCs/>
                <w:sz w:val="20"/>
                <w:szCs w:val="20"/>
              </w:rPr>
              <w:t>Transoxiana, Khorasan, Kashmir</w:t>
            </w:r>
            <w:r w:rsidRPr="00F335F3">
              <w:rPr>
                <w:rStyle w:val="tlid-translation"/>
                <w:rFonts w:ascii="Tahoma" w:hAnsi="Tahoma" w:cs="Tahoma"/>
                <w:sz w:val="20"/>
                <w:szCs w:val="20"/>
              </w:rPr>
              <w:t xml:space="preserve"> in the first quarter of the X and XI centuries, the culture of the peoples, international relations in these countries. The work continues the events that took place after the </w:t>
            </w:r>
            <w:r w:rsidRPr="00F335F3">
              <w:rPr>
                <w:rStyle w:val="tlid-translation"/>
                <w:rFonts w:ascii="Tahoma" w:hAnsi="Tahoma" w:cs="Tahoma"/>
                <w:iCs/>
                <w:sz w:val="20"/>
                <w:szCs w:val="20"/>
              </w:rPr>
              <w:t xml:space="preserve">"Tarikh-i al-Tabari" </w:t>
            </w:r>
            <w:r w:rsidRPr="00F335F3">
              <w:rPr>
                <w:rStyle w:val="tlid-translation"/>
                <w:rFonts w:ascii="Tahoma" w:hAnsi="Tahoma" w:cs="Tahoma"/>
                <w:sz w:val="20"/>
                <w:szCs w:val="20"/>
              </w:rPr>
              <w:t xml:space="preserve">(History of Tabari). The work complements the information of the scholars like as </w:t>
            </w:r>
            <w:r w:rsidRPr="00F335F3">
              <w:rPr>
                <w:rStyle w:val="tlid-translation"/>
                <w:rFonts w:ascii="Tahoma" w:hAnsi="Tahoma" w:cs="Tahoma"/>
                <w:iCs/>
                <w:sz w:val="20"/>
                <w:szCs w:val="20"/>
              </w:rPr>
              <w:t>Narshahi, Abu Rayhan Beruni, Saalibi</w:t>
            </w:r>
            <w:r w:rsidRPr="00F335F3">
              <w:rPr>
                <w:rStyle w:val="tlid-translation"/>
                <w:rFonts w:ascii="Tahoma" w:hAnsi="Tahoma" w:cs="Tahoma"/>
                <w:sz w:val="20"/>
                <w:szCs w:val="20"/>
              </w:rPr>
              <w:t xml:space="preserve"> about these periods.</w:t>
            </w:r>
            <w:r w:rsidRPr="00F335F3">
              <w:rPr>
                <w:rStyle w:val="tlid-translation"/>
                <w:rFonts w:ascii="Tahoma" w:hAnsi="Tahoma" w:cs="Tahoma"/>
                <w:sz w:val="20"/>
                <w:szCs w:val="20"/>
                <w:lang w:val="id-ID"/>
              </w:rPr>
              <w:t xml:space="preserve"> </w:t>
            </w:r>
            <w:r w:rsidRPr="00F335F3">
              <w:rPr>
                <w:rStyle w:val="tlid-translation"/>
                <w:rFonts w:ascii="Tahoma" w:hAnsi="Tahoma" w:cs="Tahoma"/>
                <w:iCs/>
                <w:sz w:val="20"/>
                <w:szCs w:val="20"/>
              </w:rPr>
              <w:t>"History of Yamini"</w:t>
            </w:r>
            <w:r w:rsidRPr="00F335F3">
              <w:rPr>
                <w:rStyle w:val="tlid-translation"/>
                <w:rFonts w:ascii="Tahoma" w:hAnsi="Tahoma" w:cs="Tahoma"/>
                <w:sz w:val="20"/>
                <w:szCs w:val="20"/>
              </w:rPr>
              <w:t xml:space="preserve"> covers in detail the political events that took place in </w:t>
            </w:r>
            <w:r w:rsidRPr="00F335F3">
              <w:rPr>
                <w:rStyle w:val="tlid-translation"/>
                <w:rFonts w:ascii="Tahoma" w:hAnsi="Tahoma" w:cs="Tahoma"/>
                <w:iCs/>
                <w:sz w:val="20"/>
                <w:szCs w:val="20"/>
              </w:rPr>
              <w:t>Transoxiana</w:t>
            </w:r>
            <w:r w:rsidRPr="00F335F3">
              <w:rPr>
                <w:rStyle w:val="tlid-translation"/>
                <w:rFonts w:ascii="Tahoma" w:hAnsi="Tahoma" w:cs="Tahoma"/>
                <w:sz w:val="20"/>
                <w:szCs w:val="20"/>
              </w:rPr>
              <w:t xml:space="preserve"> and </w:t>
            </w:r>
            <w:r w:rsidRPr="00F335F3">
              <w:rPr>
                <w:rStyle w:val="tlid-translation"/>
                <w:rFonts w:ascii="Tahoma" w:hAnsi="Tahoma" w:cs="Tahoma"/>
                <w:iCs/>
                <w:sz w:val="20"/>
                <w:szCs w:val="20"/>
              </w:rPr>
              <w:t>Khorasan</w:t>
            </w:r>
            <w:r w:rsidRPr="00F335F3">
              <w:rPr>
                <w:rStyle w:val="tlid-translation"/>
                <w:rFonts w:ascii="Tahoma" w:hAnsi="Tahoma" w:cs="Tahoma"/>
                <w:sz w:val="20"/>
                <w:szCs w:val="20"/>
              </w:rPr>
              <w:t xml:space="preserve"> during the last </w:t>
            </w:r>
            <w:r w:rsidRPr="00F335F3">
              <w:rPr>
                <w:rStyle w:val="tlid-translation"/>
                <w:rFonts w:ascii="Tahoma" w:hAnsi="Tahoma" w:cs="Tahoma"/>
                <w:iCs/>
                <w:sz w:val="20"/>
                <w:szCs w:val="20"/>
              </w:rPr>
              <w:t>Samanid</w:t>
            </w:r>
            <w:r w:rsidRPr="00F335F3">
              <w:rPr>
                <w:rStyle w:val="tlid-translation"/>
                <w:rFonts w:ascii="Tahoma" w:hAnsi="Tahoma" w:cs="Tahoma"/>
                <w:sz w:val="20"/>
                <w:szCs w:val="20"/>
              </w:rPr>
              <w:t xml:space="preserve"> period. It tells the story of the end of the X century and the first quarter of the XI century in connection with the history of </w:t>
            </w:r>
            <w:r w:rsidRPr="00F335F3">
              <w:rPr>
                <w:rStyle w:val="tlid-translation"/>
                <w:rFonts w:ascii="Tahoma" w:hAnsi="Tahoma" w:cs="Tahoma"/>
                <w:iCs/>
                <w:sz w:val="20"/>
                <w:szCs w:val="20"/>
              </w:rPr>
              <w:t xml:space="preserve">Transoxiana </w:t>
            </w:r>
            <w:r w:rsidRPr="00F335F3">
              <w:rPr>
                <w:rStyle w:val="tlid-translation"/>
                <w:rFonts w:ascii="Tahoma" w:hAnsi="Tahoma" w:cs="Tahoma"/>
                <w:sz w:val="20"/>
                <w:szCs w:val="20"/>
              </w:rPr>
              <w:t>and</w:t>
            </w:r>
            <w:r w:rsidRPr="00F335F3">
              <w:rPr>
                <w:rStyle w:val="tlid-translation"/>
                <w:rFonts w:ascii="Tahoma" w:hAnsi="Tahoma" w:cs="Tahoma"/>
                <w:iCs/>
                <w:sz w:val="20"/>
                <w:szCs w:val="20"/>
              </w:rPr>
              <w:t xml:space="preserve"> Khorasan</w:t>
            </w:r>
            <w:r w:rsidRPr="00F335F3">
              <w:rPr>
                <w:rStyle w:val="tlid-translation"/>
                <w:rFonts w:ascii="Tahoma" w:hAnsi="Tahoma" w:cs="Tahoma"/>
                <w:sz w:val="20"/>
                <w:szCs w:val="20"/>
              </w:rPr>
              <w:t>. There is a certain kindness to the rulers as in all historical works of that period. The work of al-Utbi also reflects the battles for the thrones, wealth, power struggles, conflicts, bloodshed and various conflicts between the ruling powers.</w:t>
            </w:r>
          </w:p>
        </w:tc>
      </w:tr>
      <w:tr w:rsidR="00F335F3" w:rsidRPr="00F335F3" w:rsidTr="008C780B">
        <w:tc>
          <w:tcPr>
            <w:tcW w:w="595" w:type="pct"/>
          </w:tcPr>
          <w:p w:rsidR="00F335F3" w:rsidRPr="000B4330" w:rsidRDefault="00F335F3" w:rsidP="00F335F3">
            <w:pPr>
              <w:pStyle w:val="Header"/>
              <w:rPr>
                <w:rFonts w:ascii="Tahoma" w:hAnsi="Tahoma" w:cs="Tahoma"/>
                <w:b/>
                <w:color w:val="7030A0"/>
                <w:sz w:val="20"/>
              </w:rPr>
            </w:pPr>
            <w:r w:rsidRPr="000B4330">
              <w:rPr>
                <w:rFonts w:ascii="Tahoma" w:eastAsia="Cambria" w:hAnsi="Tahoma" w:cs="Tahoma"/>
                <w:b/>
                <w:color w:val="7030A0"/>
                <w:sz w:val="20"/>
                <w:szCs w:val="16"/>
              </w:rPr>
              <w:t>Accepted:</w:t>
            </w:r>
          </w:p>
        </w:tc>
        <w:tc>
          <w:tcPr>
            <w:tcW w:w="966" w:type="pct"/>
          </w:tcPr>
          <w:p w:rsidR="00F335F3" w:rsidRPr="00F335F3" w:rsidRDefault="00F335F3" w:rsidP="00F335F3">
            <w:pPr>
              <w:pStyle w:val="Header"/>
              <w:rPr>
                <w:rFonts w:ascii="Tahoma" w:hAnsi="Tahoma" w:cs="Tahoma"/>
                <w:sz w:val="20"/>
              </w:rPr>
            </w:pPr>
            <w:r w:rsidRPr="00F335F3">
              <w:rPr>
                <w:rFonts w:ascii="Tahoma" w:eastAsia="Cambria" w:hAnsi="Tahoma" w:cs="Tahoma"/>
                <w:sz w:val="20"/>
                <w:szCs w:val="16"/>
                <w:lang w:val="id-ID"/>
              </w:rPr>
              <w:t>August 31st 2020</w:t>
            </w:r>
          </w:p>
        </w:tc>
        <w:tc>
          <w:tcPr>
            <w:tcW w:w="3439" w:type="pct"/>
            <w:vMerge/>
            <w:tcBorders>
              <w:left w:val="single" w:sz="4" w:space="0" w:color="auto"/>
            </w:tcBorders>
          </w:tcPr>
          <w:p w:rsidR="00F335F3" w:rsidRPr="00F335F3" w:rsidRDefault="00F335F3" w:rsidP="00F335F3">
            <w:pPr>
              <w:pStyle w:val="Header"/>
              <w:rPr>
                <w:rFonts w:ascii="Tahoma" w:hAnsi="Tahoma" w:cs="Tahoma"/>
              </w:rPr>
            </w:pPr>
          </w:p>
        </w:tc>
      </w:tr>
      <w:tr w:rsidR="00F335F3" w:rsidRPr="00F335F3" w:rsidTr="008C780B">
        <w:tc>
          <w:tcPr>
            <w:tcW w:w="595" w:type="pct"/>
            <w:tcBorders>
              <w:bottom w:val="single" w:sz="4" w:space="0" w:color="auto"/>
            </w:tcBorders>
          </w:tcPr>
          <w:p w:rsidR="00F335F3" w:rsidRPr="000B4330" w:rsidRDefault="00F335F3" w:rsidP="00F335F3">
            <w:pPr>
              <w:pStyle w:val="Header"/>
              <w:rPr>
                <w:rFonts w:ascii="Tahoma" w:hAnsi="Tahoma" w:cs="Tahoma"/>
                <w:b/>
                <w:color w:val="7030A0"/>
                <w:sz w:val="20"/>
              </w:rPr>
            </w:pPr>
            <w:r w:rsidRPr="000B4330">
              <w:rPr>
                <w:rFonts w:ascii="Tahoma" w:eastAsia="Cambria" w:hAnsi="Tahoma" w:cs="Tahoma"/>
                <w:b/>
                <w:color w:val="7030A0"/>
                <w:sz w:val="20"/>
                <w:szCs w:val="16"/>
              </w:rPr>
              <w:t xml:space="preserve">Published: </w:t>
            </w:r>
          </w:p>
        </w:tc>
        <w:tc>
          <w:tcPr>
            <w:tcW w:w="966" w:type="pct"/>
            <w:tcBorders>
              <w:bottom w:val="single" w:sz="4" w:space="0" w:color="auto"/>
            </w:tcBorders>
          </w:tcPr>
          <w:p w:rsidR="00F335F3" w:rsidRPr="00F335F3" w:rsidRDefault="00F335F3" w:rsidP="00F335F3">
            <w:pPr>
              <w:pStyle w:val="Header"/>
              <w:rPr>
                <w:rFonts w:ascii="Tahoma" w:hAnsi="Tahoma" w:cs="Tahoma"/>
                <w:sz w:val="20"/>
              </w:rPr>
            </w:pPr>
            <w:r w:rsidRPr="00F335F3">
              <w:rPr>
                <w:rFonts w:ascii="Tahoma" w:eastAsia="Cambria" w:hAnsi="Tahoma" w:cs="Tahoma"/>
                <w:sz w:val="20"/>
                <w:szCs w:val="16"/>
                <w:lang w:val="id-ID"/>
              </w:rPr>
              <w:t>December, 30</w:t>
            </w:r>
            <w:r w:rsidRPr="00F335F3">
              <w:rPr>
                <w:rFonts w:ascii="Tahoma" w:eastAsia="Cambria" w:hAnsi="Tahoma" w:cs="Tahoma"/>
                <w:sz w:val="20"/>
                <w:szCs w:val="16"/>
                <w:vertAlign w:val="superscript"/>
                <w:lang w:val="id-ID"/>
              </w:rPr>
              <w:t>th</w:t>
            </w:r>
            <w:r w:rsidRPr="00F335F3">
              <w:rPr>
                <w:rFonts w:ascii="Tahoma" w:eastAsia="Cambria" w:hAnsi="Tahoma" w:cs="Tahoma"/>
                <w:sz w:val="20"/>
                <w:szCs w:val="16"/>
                <w:lang w:val="id-ID"/>
              </w:rPr>
              <w:t xml:space="preserve"> 2020</w:t>
            </w:r>
          </w:p>
        </w:tc>
        <w:tc>
          <w:tcPr>
            <w:tcW w:w="3439" w:type="pct"/>
            <w:vMerge/>
            <w:tcBorders>
              <w:left w:val="single" w:sz="4" w:space="0" w:color="auto"/>
              <w:bottom w:val="single" w:sz="4" w:space="0" w:color="auto"/>
            </w:tcBorders>
          </w:tcPr>
          <w:p w:rsidR="00F335F3" w:rsidRPr="00F335F3" w:rsidRDefault="00F335F3" w:rsidP="00F335F3">
            <w:pPr>
              <w:pStyle w:val="Header"/>
              <w:rPr>
                <w:rFonts w:ascii="Tahoma" w:hAnsi="Tahoma" w:cs="Tahoma"/>
              </w:rPr>
            </w:pPr>
          </w:p>
        </w:tc>
      </w:tr>
      <w:tr w:rsidR="00F335F3" w:rsidRPr="00F335F3" w:rsidTr="008C780B">
        <w:tc>
          <w:tcPr>
            <w:tcW w:w="5000" w:type="pct"/>
            <w:gridSpan w:val="3"/>
            <w:tcBorders>
              <w:bottom w:val="single" w:sz="4" w:space="0" w:color="auto"/>
            </w:tcBorders>
          </w:tcPr>
          <w:p w:rsidR="00F335F3" w:rsidRPr="00F335F3" w:rsidRDefault="00F335F3" w:rsidP="00F335F3">
            <w:pPr>
              <w:ind w:left="-108"/>
              <w:jc w:val="both"/>
              <w:rPr>
                <w:rFonts w:ascii="Tahoma" w:hAnsi="Tahoma" w:cs="Tahoma"/>
              </w:rPr>
            </w:pPr>
            <w:r w:rsidRPr="000B4330">
              <w:rPr>
                <w:rFonts w:ascii="Tahoma" w:eastAsia="Cambria" w:hAnsi="Tahoma" w:cs="Tahoma"/>
                <w:b/>
                <w:color w:val="7030A0"/>
                <w:sz w:val="20"/>
                <w:szCs w:val="20"/>
              </w:rPr>
              <w:t xml:space="preserve"> Keywords:</w:t>
            </w:r>
            <w:r w:rsidRPr="000B4330">
              <w:rPr>
                <w:rFonts w:ascii="Tahoma" w:hAnsi="Tahoma" w:cs="Tahoma"/>
                <w:color w:val="7030A0"/>
              </w:rPr>
              <w:t xml:space="preserve"> </w:t>
            </w:r>
            <w:r w:rsidRPr="00F335F3">
              <w:rPr>
                <w:rStyle w:val="tlid-translation"/>
                <w:rFonts w:ascii="Tahoma" w:hAnsi="Tahoma" w:cs="Tahoma"/>
                <w:sz w:val="20"/>
                <w:szCs w:val="20"/>
              </w:rPr>
              <w:t>Abu Nasr al-Utbi;Mahmud Ghaznavi ; Amir Abu al-Qasim Nuh; Abu al-Hasan Simjur; Mavaraunnahra.</w:t>
            </w:r>
          </w:p>
        </w:tc>
      </w:tr>
    </w:tbl>
    <w:p w:rsidR="00F335F3" w:rsidRDefault="00F335F3" w:rsidP="00F335F3">
      <w:pPr>
        <w:spacing w:after="0"/>
        <w:jc w:val="center"/>
        <w:rPr>
          <w:rFonts w:ascii="Tahoma" w:hAnsi="Tahoma" w:cs="Tahoma"/>
        </w:rPr>
      </w:pPr>
    </w:p>
    <w:p w:rsidR="00E432AE" w:rsidRPr="00183673" w:rsidRDefault="00E432AE" w:rsidP="00E432AE">
      <w:pPr>
        <w:spacing w:after="0" w:line="240" w:lineRule="auto"/>
        <w:jc w:val="both"/>
        <w:rPr>
          <w:rFonts w:ascii="Tahoma" w:hAnsi="Tahoma" w:cs="Tahoma"/>
          <w:b/>
          <w:bCs/>
          <w:color w:val="00B0F0"/>
          <w:sz w:val="20"/>
          <w:szCs w:val="20"/>
          <w:lang w:eastAsia="zh-CN"/>
        </w:rPr>
      </w:pPr>
      <w:r w:rsidRPr="000B4330">
        <w:rPr>
          <w:rFonts w:ascii="Tahoma" w:hAnsi="Tahoma" w:cs="Tahoma"/>
          <w:b/>
          <w:bCs/>
          <w:color w:val="7030A0"/>
          <w:sz w:val="20"/>
          <w:szCs w:val="20"/>
          <w:lang w:eastAsia="zh-CN"/>
        </w:rPr>
        <w:t xml:space="preserve">1.INTRODUCTION </w:t>
      </w:r>
      <w:r w:rsidRPr="00183673">
        <w:rPr>
          <w:rFonts w:ascii="Tahoma" w:hAnsi="Tahoma" w:cs="Tahoma"/>
          <w:b/>
          <w:bCs/>
          <w:sz w:val="20"/>
          <w:szCs w:val="20"/>
          <w:lang w:eastAsia="zh-CN"/>
        </w:rPr>
        <w:t xml:space="preserve">(Tahoma </w:t>
      </w:r>
      <w:r>
        <w:rPr>
          <w:rFonts w:ascii="Tahoma" w:hAnsi="Tahoma" w:cs="Tahoma"/>
          <w:b/>
          <w:bCs/>
          <w:sz w:val="20"/>
          <w:szCs w:val="20"/>
          <w:lang w:eastAsia="zh-CN"/>
        </w:rPr>
        <w:t>10</w:t>
      </w:r>
      <w:r w:rsidRPr="00183673">
        <w:rPr>
          <w:rFonts w:ascii="Tahoma" w:hAnsi="Tahoma" w:cs="Tahoma"/>
          <w:b/>
          <w:bCs/>
          <w:sz w:val="20"/>
          <w:szCs w:val="20"/>
          <w:lang w:eastAsia="zh-CN"/>
        </w:rPr>
        <w:t xml:space="preserve"> PT, BOLD-FACE,)</w:t>
      </w:r>
    </w:p>
    <w:p w:rsidR="00E432AE" w:rsidRPr="00183673" w:rsidRDefault="00E432AE" w:rsidP="00E432AE">
      <w:pPr>
        <w:pStyle w:val="BodyText"/>
        <w:spacing w:after="0"/>
        <w:jc w:val="both"/>
        <w:rPr>
          <w:rFonts w:ascii="Tahoma" w:hAnsi="Tahoma" w:cs="Tahoma"/>
          <w:b/>
          <w:bCs/>
          <w:iCs/>
          <w:sz w:val="20"/>
          <w:szCs w:val="20"/>
          <w:lang w:eastAsia="zh-CN"/>
        </w:rPr>
      </w:pPr>
    </w:p>
    <w:p w:rsidR="00E432AE" w:rsidRPr="00183673" w:rsidRDefault="00E432AE" w:rsidP="00E432AE">
      <w:pPr>
        <w:pStyle w:val="BodyText"/>
        <w:spacing w:after="0"/>
        <w:jc w:val="both"/>
        <w:rPr>
          <w:rFonts w:ascii="Tahoma" w:hAnsi="Tahoma" w:cs="Tahoma"/>
          <w:color w:val="000000" w:themeColor="text1"/>
          <w:sz w:val="20"/>
          <w:szCs w:val="20"/>
        </w:rPr>
      </w:pPr>
      <w:r w:rsidRPr="00183673">
        <w:rPr>
          <w:rFonts w:ascii="Tahoma" w:hAnsi="Tahoma" w:cs="Tahoma"/>
          <w:bCs/>
          <w:iCs/>
          <w:color w:val="000000" w:themeColor="text1"/>
          <w:sz w:val="20"/>
          <w:szCs w:val="20"/>
          <w:lang w:eastAsia="zh-CN"/>
        </w:rPr>
        <w:t>(</w:t>
      </w:r>
      <w:r w:rsidRPr="00183673">
        <w:rPr>
          <w:rFonts w:ascii="Tahoma" w:hAnsi="Tahoma" w:cs="Tahoma"/>
          <w:bCs/>
          <w:iCs/>
          <w:color w:val="000000" w:themeColor="text1"/>
          <w:sz w:val="20"/>
          <w:szCs w:val="20"/>
          <w:lang w:val="en-GB" w:eastAsia="zh-CN"/>
        </w:rPr>
        <w:t>Text, T</w:t>
      </w:r>
      <w:r w:rsidRPr="00183673">
        <w:rPr>
          <w:rFonts w:ascii="Tahoma" w:hAnsi="Tahoma" w:cs="Tahoma"/>
          <w:bCs/>
          <w:iCs/>
          <w:color w:val="000000" w:themeColor="text1"/>
          <w:sz w:val="20"/>
          <w:szCs w:val="20"/>
          <w:lang w:eastAsia="zh-CN"/>
        </w:rPr>
        <w:t>ahoma 10</w:t>
      </w:r>
      <w:r w:rsidRPr="00183673">
        <w:rPr>
          <w:rFonts w:ascii="Tahoma" w:hAnsi="Tahoma" w:cs="Tahoma"/>
          <w:bCs/>
          <w:iCs/>
          <w:color w:val="000000" w:themeColor="text1"/>
          <w:sz w:val="20"/>
          <w:szCs w:val="20"/>
          <w:lang w:val="en-GB" w:eastAsia="zh-CN"/>
        </w:rPr>
        <w:t>, interline 1</w:t>
      </w:r>
      <w:r w:rsidRPr="00183673">
        <w:rPr>
          <w:rFonts w:ascii="Tahoma" w:hAnsi="Tahoma" w:cs="Tahoma"/>
          <w:bCs/>
          <w:iCs/>
          <w:color w:val="000000" w:themeColor="text1"/>
          <w:sz w:val="20"/>
          <w:szCs w:val="20"/>
          <w:lang w:eastAsia="zh-CN"/>
        </w:rPr>
        <w:t>)</w:t>
      </w:r>
      <w:r w:rsidRPr="00183673">
        <w:rPr>
          <w:rFonts w:ascii="Tahoma" w:hAnsi="Tahoma" w:cs="Tahoma"/>
          <w:bCs/>
          <w:iCs/>
          <w:color w:val="000000" w:themeColor="text1"/>
          <w:sz w:val="20"/>
          <w:szCs w:val="20"/>
          <w:lang w:val="en-GB" w:eastAsia="zh-CN"/>
        </w:rPr>
        <w:t>.</w:t>
      </w:r>
      <w:r w:rsidRPr="00183673">
        <w:rPr>
          <w:rFonts w:ascii="Tahoma" w:hAnsi="Tahoma" w:cs="Tahoma"/>
          <w:bCs/>
          <w:iCs/>
          <w:color w:val="000000" w:themeColor="text1"/>
          <w:sz w:val="20"/>
          <w:szCs w:val="20"/>
          <w:lang w:eastAsia="zh-CN"/>
        </w:rPr>
        <w:t xml:space="preserve"> </w:t>
      </w:r>
      <w:r w:rsidRPr="00183673">
        <w:rPr>
          <w:rFonts w:ascii="Tahoma" w:hAnsi="Tahoma" w:cs="Tahoma"/>
          <w:color w:val="000000" w:themeColor="text1"/>
          <w:sz w:val="20"/>
          <w:szCs w:val="20"/>
        </w:rPr>
        <w:t xml:space="preserve">To site references on the text </w:t>
      </w:r>
      <w:r w:rsidRPr="00183673">
        <w:rPr>
          <w:rFonts w:ascii="Tahoma" w:hAnsi="Tahoma" w:cs="Tahoma"/>
          <w:bCs/>
          <w:iCs/>
          <w:color w:val="000000" w:themeColor="text1"/>
          <w:sz w:val="20"/>
          <w:szCs w:val="20"/>
          <w:lang w:val="en-GB" w:eastAsia="zh-CN"/>
        </w:rPr>
        <w:t>u</w:t>
      </w:r>
      <w:r w:rsidRPr="00183673">
        <w:rPr>
          <w:rFonts w:ascii="Tahoma" w:hAnsi="Tahoma" w:cs="Tahoma"/>
          <w:color w:val="000000" w:themeColor="text1"/>
          <w:sz w:val="20"/>
          <w:szCs w:val="20"/>
        </w:rPr>
        <w:t xml:space="preserve">se color Sky Blue and respect this form: </w:t>
      </w:r>
    </w:p>
    <w:p w:rsidR="00E432AE" w:rsidRPr="00183673" w:rsidRDefault="00E432AE" w:rsidP="00E432AE">
      <w:pPr>
        <w:pStyle w:val="BodyText"/>
        <w:numPr>
          <w:ilvl w:val="0"/>
          <w:numId w:val="2"/>
        </w:numPr>
        <w:spacing w:after="0"/>
        <w:jc w:val="both"/>
        <w:rPr>
          <w:rFonts w:ascii="Tahoma" w:hAnsi="Tahoma" w:cs="Tahoma"/>
          <w:color w:val="000000" w:themeColor="text1"/>
          <w:sz w:val="20"/>
          <w:szCs w:val="20"/>
        </w:rPr>
      </w:pPr>
      <w:r w:rsidRPr="00183673">
        <w:rPr>
          <w:rFonts w:ascii="Tahoma" w:hAnsi="Tahoma" w:cs="Tahoma"/>
          <w:color w:val="000000" w:themeColor="text1"/>
          <w:sz w:val="20"/>
          <w:szCs w:val="20"/>
        </w:rPr>
        <w:t>When two references follow each</w:t>
      </w:r>
      <w:r w:rsidRPr="00183673">
        <w:rPr>
          <w:rFonts w:ascii="Tahoma" w:hAnsi="Tahoma" w:cs="Tahoma"/>
          <w:bCs/>
          <w:iCs/>
          <w:color w:val="000000" w:themeColor="text1"/>
          <w:sz w:val="20"/>
          <w:szCs w:val="20"/>
          <w:lang w:val="en-GB" w:eastAsia="zh-CN"/>
        </w:rPr>
        <w:t xml:space="preserve"> </w:t>
      </w:r>
      <w:r w:rsidRPr="00183673">
        <w:rPr>
          <w:rFonts w:ascii="Tahoma" w:hAnsi="Tahoma" w:cs="Tahoma"/>
          <w:color w:val="000000" w:themeColor="text1"/>
          <w:sz w:val="20"/>
          <w:szCs w:val="20"/>
        </w:rPr>
        <w:t>use coma as: [3</w:t>
      </w:r>
      <w:r w:rsidRPr="00183673">
        <w:rPr>
          <w:rFonts w:ascii="Tahoma" w:hAnsi="Tahoma" w:cs="Tahoma"/>
          <w:color w:val="000000" w:themeColor="text1"/>
          <w:sz w:val="20"/>
          <w:szCs w:val="20"/>
          <w:lang w:val="en-GB"/>
        </w:rPr>
        <w:t>,</w:t>
      </w:r>
      <w:r w:rsidRPr="00183673">
        <w:rPr>
          <w:rFonts w:ascii="Tahoma" w:hAnsi="Tahoma" w:cs="Tahoma"/>
          <w:color w:val="000000" w:themeColor="text1"/>
          <w:sz w:val="20"/>
          <w:szCs w:val="20"/>
        </w:rPr>
        <w:t xml:space="preserve">4]. </w:t>
      </w:r>
    </w:p>
    <w:p w:rsidR="00E432AE" w:rsidRPr="00183673" w:rsidRDefault="00E432AE" w:rsidP="00E432AE">
      <w:pPr>
        <w:pStyle w:val="BodyText"/>
        <w:numPr>
          <w:ilvl w:val="0"/>
          <w:numId w:val="2"/>
        </w:numPr>
        <w:spacing w:after="0"/>
        <w:jc w:val="both"/>
        <w:rPr>
          <w:rFonts w:ascii="Tahoma" w:hAnsi="Tahoma" w:cs="Tahoma"/>
          <w:color w:val="000000" w:themeColor="text1"/>
          <w:sz w:val="20"/>
          <w:szCs w:val="20"/>
        </w:rPr>
      </w:pPr>
      <w:r w:rsidRPr="00183673">
        <w:rPr>
          <w:rFonts w:ascii="Tahoma" w:hAnsi="Tahoma" w:cs="Tahoma"/>
          <w:color w:val="000000" w:themeColor="text1"/>
          <w:sz w:val="20"/>
          <w:szCs w:val="20"/>
        </w:rPr>
        <w:t>When references are different and not follow each so use dash to separate references for example: [3</w:t>
      </w:r>
      <w:r w:rsidRPr="00183673">
        <w:rPr>
          <w:rFonts w:ascii="Tahoma" w:hAnsi="Tahoma" w:cs="Tahoma"/>
          <w:color w:val="000000" w:themeColor="text1"/>
          <w:sz w:val="20"/>
          <w:szCs w:val="20"/>
          <w:lang w:val="en-GB"/>
        </w:rPr>
        <w:t>-9</w:t>
      </w:r>
      <w:r w:rsidRPr="00183673">
        <w:rPr>
          <w:rFonts w:ascii="Tahoma" w:hAnsi="Tahoma" w:cs="Tahoma"/>
          <w:color w:val="000000" w:themeColor="text1"/>
          <w:sz w:val="20"/>
          <w:szCs w:val="20"/>
        </w:rPr>
        <w:t>] or [3</w:t>
      </w:r>
      <w:r w:rsidRPr="00183673">
        <w:rPr>
          <w:rFonts w:ascii="Tahoma" w:hAnsi="Tahoma" w:cs="Tahoma"/>
          <w:color w:val="000000" w:themeColor="text1"/>
          <w:sz w:val="20"/>
          <w:szCs w:val="20"/>
          <w:lang w:val="en-GB"/>
        </w:rPr>
        <w:t>-9,10,11</w:t>
      </w:r>
      <w:r w:rsidRPr="00183673">
        <w:rPr>
          <w:rFonts w:ascii="Tahoma" w:hAnsi="Tahoma" w:cs="Tahoma"/>
          <w:color w:val="000000" w:themeColor="text1"/>
          <w:sz w:val="20"/>
          <w:szCs w:val="20"/>
        </w:rPr>
        <w:t>].</w:t>
      </w:r>
      <w:r w:rsidRPr="00183673">
        <w:rPr>
          <w:rFonts w:ascii="Tahoma" w:hAnsi="Tahoma" w:cs="Tahoma"/>
          <w:color w:val="000000" w:themeColor="text1"/>
          <w:sz w:val="20"/>
          <w:szCs w:val="20"/>
          <w:lang w:val="en-GB"/>
        </w:rPr>
        <w:t xml:space="preserve"> Zimmerman (2016) suggested that published article increased </w:t>
      </w:r>
      <w:r w:rsidRPr="00183673">
        <w:rPr>
          <w:rFonts w:ascii="Tahoma" w:hAnsi="Tahoma" w:cs="Tahoma"/>
          <w:color w:val="000000" w:themeColor="text1"/>
          <w:sz w:val="20"/>
          <w:szCs w:val="20"/>
        </w:rPr>
        <w:t>[</w:t>
      </w:r>
      <w:r w:rsidRPr="00183673">
        <w:rPr>
          <w:rFonts w:ascii="Tahoma" w:hAnsi="Tahoma" w:cs="Tahoma"/>
          <w:color w:val="000000" w:themeColor="text1"/>
          <w:sz w:val="20"/>
          <w:szCs w:val="20"/>
          <w:lang w:val="en-GB"/>
        </w:rPr>
        <w:t>5-3-1</w:t>
      </w:r>
      <w:r w:rsidRPr="00183673">
        <w:rPr>
          <w:rFonts w:ascii="Tahoma" w:hAnsi="Tahoma" w:cs="Tahoma"/>
          <w:color w:val="000000" w:themeColor="text1"/>
          <w:sz w:val="20"/>
          <w:szCs w:val="20"/>
        </w:rPr>
        <w:t>].</w:t>
      </w:r>
    </w:p>
    <w:p w:rsidR="00E432AE" w:rsidRPr="00183673" w:rsidRDefault="00E432AE" w:rsidP="00E432AE">
      <w:pPr>
        <w:pStyle w:val="Heading2"/>
        <w:numPr>
          <w:ilvl w:val="0"/>
          <w:numId w:val="1"/>
        </w:numPr>
        <w:spacing w:before="0" w:after="0" w:line="240" w:lineRule="auto"/>
        <w:rPr>
          <w:rFonts w:ascii="Tahoma" w:hAnsi="Tahoma" w:cs="Tahoma"/>
          <w:b w:val="0"/>
          <w:bCs w:val="0"/>
          <w:color w:val="000000" w:themeColor="text1"/>
          <w:sz w:val="20"/>
          <w:szCs w:val="20"/>
          <w:lang w:val="en-GB"/>
        </w:rPr>
      </w:pPr>
      <w:r w:rsidRPr="00183673">
        <w:rPr>
          <w:rFonts w:ascii="Tahoma" w:hAnsi="Tahoma" w:cs="Tahoma"/>
          <w:b w:val="0"/>
          <w:bCs w:val="0"/>
          <w:color w:val="000000" w:themeColor="text1"/>
          <w:sz w:val="20"/>
          <w:szCs w:val="20"/>
          <w:lang w:val="en-GB"/>
        </w:rPr>
        <w:t xml:space="preserve">When you begin the sentence by authors use: Last Name of authors (year of publication). e.g., Zimerman (1998) suggested that and at the end of sentence add number of references </w:t>
      </w:r>
      <w:r w:rsidRPr="00183673">
        <w:rPr>
          <w:rFonts w:ascii="Tahoma" w:hAnsi="Tahoma" w:cs="Tahoma"/>
          <w:b w:val="0"/>
          <w:bCs w:val="0"/>
          <w:color w:val="000000" w:themeColor="text1"/>
          <w:sz w:val="20"/>
          <w:szCs w:val="20"/>
        </w:rPr>
        <w:t>[10].</w:t>
      </w:r>
    </w:p>
    <w:p w:rsidR="00E432AE" w:rsidRPr="00183673" w:rsidRDefault="00E432AE" w:rsidP="00E432AE">
      <w:pPr>
        <w:pStyle w:val="Heading2"/>
        <w:numPr>
          <w:ilvl w:val="0"/>
          <w:numId w:val="1"/>
        </w:numPr>
        <w:spacing w:before="0" w:after="0" w:line="240" w:lineRule="auto"/>
        <w:rPr>
          <w:rFonts w:ascii="Tahoma" w:hAnsi="Tahoma" w:cs="Tahoma"/>
          <w:b w:val="0"/>
          <w:bCs w:val="0"/>
          <w:color w:val="000000" w:themeColor="text1"/>
          <w:sz w:val="20"/>
          <w:szCs w:val="20"/>
          <w:lang w:val="en-GB"/>
        </w:rPr>
      </w:pPr>
      <w:r w:rsidRPr="00183673">
        <w:rPr>
          <w:rFonts w:ascii="Tahoma" w:hAnsi="Tahoma" w:cs="Tahoma"/>
          <w:b w:val="0"/>
          <w:bCs w:val="0"/>
          <w:color w:val="000000" w:themeColor="text1"/>
          <w:sz w:val="20"/>
          <w:szCs w:val="20"/>
          <w:lang w:val="en-GB"/>
        </w:rPr>
        <w:t xml:space="preserve">When there is two authors use: Last Name of author 1 and Last Name of author 2 (Year of publication). e.g., Zimmerman and Michelin (1998) suggested that and at the end of sentence add number of references </w:t>
      </w:r>
      <w:r w:rsidRPr="00183673">
        <w:rPr>
          <w:rFonts w:ascii="Tahoma" w:hAnsi="Tahoma" w:cs="Tahoma"/>
          <w:b w:val="0"/>
          <w:bCs w:val="0"/>
          <w:color w:val="000000" w:themeColor="text1"/>
          <w:sz w:val="20"/>
          <w:szCs w:val="20"/>
        </w:rPr>
        <w:t>[11].</w:t>
      </w:r>
    </w:p>
    <w:p w:rsidR="00E432AE" w:rsidRPr="00183673" w:rsidRDefault="00E432AE" w:rsidP="00E432AE">
      <w:pPr>
        <w:pStyle w:val="Heading2"/>
        <w:numPr>
          <w:ilvl w:val="0"/>
          <w:numId w:val="1"/>
        </w:numPr>
        <w:spacing w:before="0" w:after="0" w:line="240" w:lineRule="auto"/>
        <w:rPr>
          <w:rFonts w:ascii="Tahoma" w:hAnsi="Tahoma" w:cs="Tahoma"/>
          <w:b w:val="0"/>
          <w:bCs w:val="0"/>
          <w:color w:val="000000" w:themeColor="text1"/>
          <w:sz w:val="20"/>
          <w:szCs w:val="20"/>
        </w:rPr>
      </w:pPr>
      <w:r w:rsidRPr="00183673">
        <w:rPr>
          <w:rFonts w:ascii="Tahoma" w:hAnsi="Tahoma" w:cs="Tahoma"/>
          <w:b w:val="0"/>
          <w:bCs w:val="0"/>
          <w:color w:val="000000" w:themeColor="text1"/>
          <w:sz w:val="20"/>
          <w:szCs w:val="20"/>
          <w:lang w:val="en-GB"/>
        </w:rPr>
        <w:t xml:space="preserve">When there is much more authors use: Last Name et al. (Year of publication). e.g.,. Zimerman et al. (1998) suggested that the level Hg is significantly higher </w:t>
      </w:r>
      <w:r w:rsidRPr="00183673">
        <w:rPr>
          <w:rFonts w:ascii="Tahoma" w:hAnsi="Tahoma" w:cs="Tahoma"/>
          <w:b w:val="0"/>
          <w:bCs w:val="0"/>
          <w:color w:val="000000" w:themeColor="text1"/>
          <w:sz w:val="20"/>
          <w:szCs w:val="20"/>
        </w:rPr>
        <w:t>[13].</w:t>
      </w:r>
    </w:p>
    <w:p w:rsidR="00E432AE" w:rsidRPr="00183673" w:rsidRDefault="00E432AE" w:rsidP="00E432AE">
      <w:pPr>
        <w:pStyle w:val="Heading2"/>
        <w:spacing w:before="0" w:after="0" w:line="240" w:lineRule="auto"/>
        <w:rPr>
          <w:rFonts w:ascii="Tahoma" w:eastAsia="Calibri" w:hAnsi="Tahoma" w:cs="Tahoma"/>
          <w:bCs w:val="0"/>
          <w:color w:val="00B0F0"/>
          <w:sz w:val="20"/>
          <w:szCs w:val="20"/>
        </w:rPr>
      </w:pPr>
    </w:p>
    <w:p w:rsidR="00E432AE" w:rsidRPr="00183673" w:rsidRDefault="00E432AE" w:rsidP="00E432AE">
      <w:pPr>
        <w:pStyle w:val="Heading2"/>
        <w:spacing w:before="0" w:after="0" w:line="240" w:lineRule="auto"/>
        <w:rPr>
          <w:rFonts w:ascii="Tahoma" w:hAnsi="Tahoma" w:cs="Tahoma"/>
          <w:color w:val="00B0F0"/>
          <w:sz w:val="20"/>
          <w:szCs w:val="20"/>
        </w:rPr>
      </w:pPr>
      <w:r w:rsidRPr="000B4330">
        <w:rPr>
          <w:rFonts w:ascii="Tahoma" w:eastAsia="Calibri" w:hAnsi="Tahoma" w:cs="Tahoma"/>
          <w:bCs w:val="0"/>
          <w:color w:val="7030A0"/>
          <w:sz w:val="20"/>
          <w:szCs w:val="20"/>
        </w:rPr>
        <w:t>2.</w:t>
      </w:r>
      <w:r w:rsidRPr="000B4330">
        <w:rPr>
          <w:rFonts w:ascii="Tahoma" w:hAnsi="Tahoma" w:cs="Tahoma"/>
          <w:color w:val="7030A0"/>
          <w:sz w:val="20"/>
          <w:szCs w:val="20"/>
        </w:rPr>
        <w:t xml:space="preserve"> MATERIALS AND METHODS </w:t>
      </w:r>
      <w:r w:rsidRPr="00183673">
        <w:rPr>
          <w:rFonts w:ascii="Tahoma" w:hAnsi="Tahoma" w:cs="Tahoma"/>
          <w:bCs w:val="0"/>
          <w:sz w:val="20"/>
          <w:szCs w:val="20"/>
          <w:lang w:eastAsia="zh-CN"/>
        </w:rPr>
        <w:t>(Heading, Tahoma 1</w:t>
      </w:r>
      <w:r>
        <w:rPr>
          <w:rFonts w:ascii="Tahoma" w:hAnsi="Tahoma" w:cs="Tahoma"/>
          <w:bCs w:val="0"/>
          <w:sz w:val="20"/>
          <w:szCs w:val="20"/>
          <w:lang w:eastAsia="zh-CN"/>
        </w:rPr>
        <w:t>0</w:t>
      </w:r>
      <w:r w:rsidRPr="00183673">
        <w:rPr>
          <w:rFonts w:ascii="Tahoma" w:hAnsi="Tahoma" w:cs="Tahoma"/>
          <w:bCs w:val="0"/>
          <w:sz w:val="20"/>
          <w:szCs w:val="20"/>
          <w:lang w:eastAsia="zh-CN"/>
        </w:rPr>
        <w:t>PT, BOLD-FACE,)</w:t>
      </w:r>
    </w:p>
    <w:p w:rsidR="00E432AE" w:rsidRPr="00183673" w:rsidRDefault="00E432AE" w:rsidP="00E432AE">
      <w:pPr>
        <w:spacing w:after="0" w:line="240" w:lineRule="auto"/>
        <w:jc w:val="both"/>
        <w:rPr>
          <w:rFonts w:ascii="Tahoma" w:hAnsi="Tahoma" w:cs="Tahoma"/>
          <w:b/>
          <w:color w:val="00B0F0"/>
          <w:sz w:val="20"/>
          <w:szCs w:val="20"/>
          <w:lang w:bidi="ne-NP"/>
        </w:rPr>
      </w:pPr>
    </w:p>
    <w:p w:rsidR="00E432AE" w:rsidRPr="00183673" w:rsidRDefault="00E432AE" w:rsidP="00E432AE">
      <w:pPr>
        <w:spacing w:after="0" w:line="240" w:lineRule="auto"/>
        <w:jc w:val="both"/>
        <w:rPr>
          <w:rFonts w:ascii="Tahoma" w:hAnsi="Tahoma" w:cs="Tahoma"/>
          <w:b/>
          <w:color w:val="00B0F0"/>
          <w:sz w:val="20"/>
          <w:szCs w:val="20"/>
          <w:lang w:bidi="ne-NP"/>
        </w:rPr>
      </w:pPr>
      <w:r w:rsidRPr="00183673">
        <w:rPr>
          <w:rFonts w:ascii="Tahoma" w:hAnsi="Tahoma" w:cs="Tahoma"/>
          <w:sz w:val="20"/>
          <w:szCs w:val="20"/>
          <w:lang w:bidi="ne-NP"/>
        </w:rPr>
        <w:t>Materials and Methods are written in this area. Describe in detail the technic used, the Name and the references of laboratory materials used should be cited.</w:t>
      </w:r>
    </w:p>
    <w:p w:rsidR="00E432AE" w:rsidRPr="00183673" w:rsidRDefault="00E432AE" w:rsidP="00E432AE">
      <w:pPr>
        <w:spacing w:after="0" w:line="240" w:lineRule="auto"/>
        <w:jc w:val="both"/>
        <w:rPr>
          <w:rFonts w:ascii="Tahoma" w:hAnsi="Tahoma" w:cs="Tahoma"/>
          <w:b/>
          <w:color w:val="00B0F0"/>
          <w:sz w:val="20"/>
          <w:szCs w:val="20"/>
          <w:lang w:bidi="ne-NP"/>
        </w:rPr>
      </w:pPr>
    </w:p>
    <w:p w:rsidR="00E432AE" w:rsidRPr="00183673" w:rsidRDefault="00E432AE" w:rsidP="00E432AE">
      <w:pPr>
        <w:spacing w:after="0" w:line="240" w:lineRule="auto"/>
        <w:jc w:val="both"/>
        <w:rPr>
          <w:rFonts w:ascii="Tahoma" w:hAnsi="Tahoma" w:cs="Tahoma"/>
          <w:sz w:val="20"/>
          <w:szCs w:val="20"/>
        </w:rPr>
      </w:pPr>
      <w:r w:rsidRPr="000B4330">
        <w:rPr>
          <w:rFonts w:ascii="Tahoma" w:hAnsi="Tahoma" w:cs="Tahoma"/>
          <w:b/>
          <w:color w:val="7030A0"/>
          <w:sz w:val="20"/>
          <w:szCs w:val="20"/>
          <w:lang w:bidi="ne-NP"/>
        </w:rPr>
        <w:t>2.1 Study site:</w:t>
      </w:r>
      <w:r w:rsidRPr="000B4330">
        <w:rPr>
          <w:rFonts w:ascii="Tahoma" w:hAnsi="Tahoma" w:cs="Tahoma"/>
          <w:color w:val="7030A0"/>
          <w:sz w:val="20"/>
          <w:szCs w:val="20"/>
          <w:lang w:bidi="ne-NP"/>
        </w:rPr>
        <w:t xml:space="preserve"> </w:t>
      </w:r>
      <w:r w:rsidRPr="00183673">
        <w:rPr>
          <w:rFonts w:ascii="Tahoma" w:hAnsi="Tahoma" w:cs="Tahoma"/>
          <w:b/>
          <w:bCs/>
          <w:iCs/>
          <w:sz w:val="20"/>
          <w:szCs w:val="20"/>
          <w:lang w:eastAsia="zh-CN"/>
        </w:rPr>
        <w:t>(Heading and text, Tahoma 10)</w:t>
      </w:r>
      <w:r w:rsidRPr="00183673">
        <w:rPr>
          <w:rFonts w:ascii="Tahoma" w:hAnsi="Tahoma" w:cs="Tahoma"/>
          <w:bCs/>
          <w:iCs/>
          <w:sz w:val="20"/>
          <w:szCs w:val="20"/>
          <w:lang w:eastAsia="zh-CN"/>
        </w:rPr>
        <w:t xml:space="preserve"> </w:t>
      </w:r>
      <w:r w:rsidRPr="00183673">
        <w:rPr>
          <w:rFonts w:ascii="Tahoma" w:hAnsi="Tahoma" w:cs="Tahoma"/>
          <w:sz w:val="20"/>
          <w:szCs w:val="20"/>
          <w:lang w:bidi="ne-NP"/>
        </w:rPr>
        <w:t xml:space="preserve">describe the technics used in details </w:t>
      </w:r>
      <w:r w:rsidRPr="00183673">
        <w:rPr>
          <w:rFonts w:ascii="Tahoma" w:hAnsi="Tahoma" w:cs="Tahoma"/>
          <w:color w:val="000000" w:themeColor="text1"/>
          <w:sz w:val="20"/>
          <w:szCs w:val="20"/>
        </w:rPr>
        <w:t xml:space="preserve">[9]. </w:t>
      </w:r>
    </w:p>
    <w:p w:rsidR="00E432AE" w:rsidRPr="00183673" w:rsidRDefault="00E432AE" w:rsidP="00E432AE">
      <w:pPr>
        <w:spacing w:after="0" w:line="240" w:lineRule="auto"/>
        <w:jc w:val="both"/>
        <w:rPr>
          <w:rFonts w:ascii="Tahoma" w:hAnsi="Tahoma" w:cs="Tahoma"/>
          <w:sz w:val="20"/>
          <w:szCs w:val="20"/>
        </w:rPr>
      </w:pPr>
    </w:p>
    <w:p w:rsidR="00E432AE" w:rsidRPr="00183673" w:rsidRDefault="00E432AE" w:rsidP="00E432AE">
      <w:pPr>
        <w:pStyle w:val="PlainText"/>
        <w:snapToGrid w:val="0"/>
        <w:rPr>
          <w:rFonts w:ascii="Tahoma" w:eastAsia="Calibri" w:hAnsi="Tahoma" w:cs="Tahoma"/>
          <w:kern w:val="0"/>
          <w:sz w:val="20"/>
          <w:szCs w:val="20"/>
          <w:lang w:bidi="ne-NP"/>
        </w:rPr>
      </w:pPr>
      <w:r w:rsidRPr="000B4330">
        <w:rPr>
          <w:rFonts w:ascii="Tahoma" w:eastAsia="Calibri" w:hAnsi="Tahoma" w:cs="Tahoma"/>
          <w:b/>
          <w:color w:val="7030A0"/>
          <w:kern w:val="0"/>
          <w:sz w:val="20"/>
          <w:szCs w:val="20"/>
          <w:lang w:bidi="ne-NP"/>
        </w:rPr>
        <w:t>2.2 Equation:</w:t>
      </w:r>
      <w:r w:rsidRPr="000B4330">
        <w:rPr>
          <w:rFonts w:ascii="Tahoma" w:eastAsia="Calibri" w:hAnsi="Tahoma" w:cs="Tahoma"/>
          <w:color w:val="7030A0"/>
          <w:kern w:val="0"/>
          <w:sz w:val="20"/>
          <w:szCs w:val="20"/>
          <w:lang w:bidi="ne-NP"/>
        </w:rPr>
        <w:t xml:space="preserve"> </w:t>
      </w:r>
      <w:r w:rsidRPr="00183673">
        <w:rPr>
          <w:rFonts w:ascii="Tahoma" w:eastAsia="Calibri" w:hAnsi="Tahoma" w:cs="Tahoma"/>
          <w:kern w:val="0"/>
          <w:sz w:val="20"/>
          <w:szCs w:val="20"/>
          <w:lang w:bidi="ne-NP"/>
        </w:rPr>
        <w:t xml:space="preserve">All equations must be set or clearly typed and consecutively numbered. Refer to equations in the text as Eq.(1), Eq.(2). All equations should be centered. Displayed equations should be numbered simply as (1), (2), (3). </w:t>
      </w:r>
      <w:r w:rsidRPr="00183673">
        <w:rPr>
          <w:rFonts w:ascii="Tahoma" w:eastAsia="Calibri" w:hAnsi="Tahoma" w:cs="Tahoma"/>
          <w:kern w:val="0"/>
          <w:sz w:val="20"/>
          <w:szCs w:val="20"/>
          <w:lang w:bidi="ne-NP"/>
        </w:rPr>
        <w:lastRenderedPageBreak/>
        <w:t>The numbers should appear at the extreme right of the line in parentheses.</w:t>
      </w:r>
    </w:p>
    <w:p w:rsidR="00E432AE" w:rsidRPr="00183673" w:rsidRDefault="00E432AE" w:rsidP="00E432AE">
      <w:pPr>
        <w:pStyle w:val="PlainText"/>
        <w:snapToGrid w:val="0"/>
        <w:rPr>
          <w:rFonts w:ascii="Tahoma" w:eastAsia="Calibri" w:hAnsi="Tahoma" w:cs="Tahoma"/>
          <w:kern w:val="0"/>
          <w:sz w:val="20"/>
          <w:szCs w:val="20"/>
          <w:lang w:bidi="ne-NP"/>
        </w:rPr>
      </w:pPr>
    </w:p>
    <w:p w:rsidR="00E432AE" w:rsidRPr="00183673" w:rsidRDefault="00E432AE" w:rsidP="00E432AE">
      <w:pPr>
        <w:pStyle w:val="PlainText"/>
        <w:snapToGrid w:val="0"/>
        <w:jc w:val="center"/>
        <w:rPr>
          <w:rFonts w:ascii="Tahoma" w:eastAsia="Calibri" w:hAnsi="Tahoma" w:cs="Tahoma"/>
          <w:kern w:val="0"/>
          <w:sz w:val="20"/>
          <w:szCs w:val="20"/>
          <w:lang w:bidi="ne-NP"/>
        </w:rPr>
      </w:pPr>
      <w:r w:rsidRPr="00183673">
        <w:rPr>
          <w:rFonts w:ascii="Tahoma" w:eastAsia="Batang" w:hAnsi="Tahoma" w:cs="Tahoma"/>
          <w:position w:val="-30"/>
          <w:sz w:val="20"/>
          <w:szCs w:val="20"/>
          <w:lang w:eastAsia="ko-KR"/>
        </w:rPr>
        <w:object w:dxaOrig="3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4.5pt" o:ole="">
            <v:imagedata r:id="rId8" o:title=""/>
          </v:shape>
          <o:OLEObject Type="Embed" ProgID="Equation.3" ShapeID="_x0000_i1025" DrawAspect="Content" ObjectID="_1680427140" r:id="rId9"/>
        </w:object>
      </w:r>
      <w:r w:rsidRPr="00183673">
        <w:rPr>
          <w:rFonts w:ascii="Tahoma" w:eastAsia="Calibri" w:hAnsi="Tahoma" w:cs="Tahoma"/>
          <w:kern w:val="0"/>
          <w:sz w:val="20"/>
          <w:szCs w:val="20"/>
          <w:lang w:bidi="ne-NP"/>
        </w:rPr>
        <w:t xml:space="preserve">        (1)</w:t>
      </w:r>
    </w:p>
    <w:p w:rsidR="00E432AE" w:rsidRPr="00183673" w:rsidRDefault="00E432AE" w:rsidP="00E432AE">
      <w:pPr>
        <w:pStyle w:val="PlainText"/>
        <w:snapToGrid w:val="0"/>
        <w:rPr>
          <w:rFonts w:ascii="Tahoma" w:eastAsia="Calibri" w:hAnsi="Tahoma" w:cs="Tahoma"/>
          <w:kern w:val="0"/>
          <w:sz w:val="20"/>
          <w:szCs w:val="20"/>
          <w:lang w:bidi="ne-NP"/>
        </w:rPr>
      </w:pPr>
    </w:p>
    <w:p w:rsidR="00E432AE" w:rsidRPr="00183673" w:rsidRDefault="00E432AE" w:rsidP="00E432AE">
      <w:pPr>
        <w:spacing w:after="0" w:line="240" w:lineRule="auto"/>
        <w:jc w:val="both"/>
        <w:rPr>
          <w:rFonts w:ascii="Tahoma" w:hAnsi="Tahoma" w:cs="Tahoma"/>
          <w:sz w:val="20"/>
          <w:szCs w:val="20"/>
          <w:lang w:bidi="ne-NP"/>
        </w:rPr>
      </w:pPr>
      <w:r w:rsidRPr="000B4330">
        <w:rPr>
          <w:rFonts w:ascii="Tahoma" w:hAnsi="Tahoma" w:cs="Tahoma"/>
          <w:b/>
          <w:color w:val="7030A0"/>
          <w:sz w:val="20"/>
          <w:szCs w:val="20"/>
          <w:lang w:bidi="ne-NP"/>
        </w:rPr>
        <w:t>2.3 Patients:</w:t>
      </w:r>
      <w:r w:rsidRPr="000B4330">
        <w:rPr>
          <w:rFonts w:ascii="Tahoma" w:hAnsi="Tahoma" w:cs="Tahoma"/>
          <w:color w:val="7030A0"/>
          <w:sz w:val="20"/>
          <w:szCs w:val="20"/>
          <w:lang w:bidi="ne-NP"/>
        </w:rPr>
        <w:t xml:space="preserve"> </w:t>
      </w:r>
      <w:r w:rsidRPr="00183673">
        <w:rPr>
          <w:rFonts w:ascii="Tahoma" w:hAnsi="Tahoma" w:cs="Tahoma"/>
          <w:b/>
          <w:bCs/>
          <w:sz w:val="20"/>
          <w:szCs w:val="20"/>
          <w:lang w:eastAsia="zh-CN"/>
        </w:rPr>
        <w:t>(Subheading and text, Tahoma 10 PT, Color Sky Blue)</w:t>
      </w:r>
    </w:p>
    <w:p w:rsidR="00E432AE" w:rsidRDefault="00E432AE"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Default="004D3FCB" w:rsidP="00F335F3">
      <w:pPr>
        <w:spacing w:after="0"/>
        <w:jc w:val="center"/>
        <w:rPr>
          <w:rFonts w:ascii="Tahoma" w:hAnsi="Tahoma" w:cs="Tahoma"/>
        </w:rPr>
      </w:pPr>
    </w:p>
    <w:p w:rsidR="004D3FCB" w:rsidRPr="00F335F3" w:rsidRDefault="004D3FCB" w:rsidP="00F335F3">
      <w:pPr>
        <w:spacing w:after="0"/>
        <w:jc w:val="center"/>
        <w:rPr>
          <w:rFonts w:ascii="Tahoma" w:hAnsi="Tahoma" w:cs="Tahoma"/>
        </w:rPr>
      </w:pPr>
    </w:p>
    <w:sectPr w:rsidR="004D3FCB" w:rsidRPr="00F335F3" w:rsidSect="0098659B">
      <w:headerReference w:type="even" r:id="rId10"/>
      <w:headerReference w:type="default" r:id="rId11"/>
      <w:footerReference w:type="default" r:id="rId12"/>
      <w:headerReference w:type="first" r:id="rId13"/>
      <w:footerReference w:type="first" r:id="rId14"/>
      <w:pgSz w:w="11907" w:h="16839" w:code="9"/>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0A" w:rsidRDefault="0019460A" w:rsidP="00F335F3">
      <w:pPr>
        <w:spacing w:after="0" w:line="240" w:lineRule="auto"/>
      </w:pPr>
      <w:r>
        <w:separator/>
      </w:r>
    </w:p>
  </w:endnote>
  <w:endnote w:type="continuationSeparator" w:id="0">
    <w:p w:rsidR="0019460A" w:rsidRDefault="0019460A" w:rsidP="00F3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40" w:rsidRPr="000B4330" w:rsidRDefault="00A84240" w:rsidP="00A84240">
    <w:pPr>
      <w:pStyle w:val="Footer"/>
      <w:jc w:val="right"/>
      <w:rPr>
        <w:b/>
        <w:color w:val="7030A0"/>
      </w:rPr>
    </w:pPr>
    <w:r w:rsidRPr="000B4330">
      <w:rPr>
        <w:b/>
        <w:color w:val="7030A0"/>
      </w:rPr>
      <w:fldChar w:fldCharType="begin"/>
    </w:r>
    <w:r w:rsidRPr="000B4330">
      <w:rPr>
        <w:b/>
        <w:color w:val="7030A0"/>
      </w:rPr>
      <w:instrText xml:space="preserve"> PAGE   \* MERGEFORMAT </w:instrText>
    </w:r>
    <w:r w:rsidRPr="000B4330">
      <w:rPr>
        <w:b/>
        <w:color w:val="7030A0"/>
      </w:rPr>
      <w:fldChar w:fldCharType="separate"/>
    </w:r>
    <w:r w:rsidR="00F11B8F" w:rsidRPr="00F11B8F">
      <w:rPr>
        <w:b/>
        <w:bCs/>
        <w:noProof/>
        <w:color w:val="7030A0"/>
      </w:rPr>
      <w:t>3</w:t>
    </w:r>
    <w:r w:rsidRPr="000B4330">
      <w:rPr>
        <w:b/>
        <w:bCs/>
        <w:noProof/>
        <w:color w:val="7030A0"/>
      </w:rPr>
      <w:fldChar w:fldCharType="end"/>
    </w:r>
    <w:r w:rsidRPr="000B4330">
      <w:rPr>
        <w:b/>
        <w:bCs/>
        <w:color w:val="7030A0"/>
      </w:rPr>
      <w:t xml:space="preserve"> </w:t>
    </w:r>
    <w:r w:rsidRPr="000B4330">
      <w:rPr>
        <w:b/>
        <w:color w:val="7030A0"/>
      </w:rPr>
      <w:t>|</w:t>
    </w:r>
    <w:r w:rsidRPr="000B4330">
      <w:rPr>
        <w:b/>
        <w:bCs/>
        <w:color w:val="7030A0"/>
      </w:rPr>
      <w:t xml:space="preserve"> </w:t>
    </w:r>
    <w:r w:rsidRPr="000B4330">
      <w:rPr>
        <w:b/>
        <w:color w:val="7030A0"/>
        <w:spacing w:val="60"/>
      </w:rPr>
      <w:t>Page</w:t>
    </w:r>
  </w:p>
  <w:p w:rsidR="0032669C" w:rsidRPr="00A84240" w:rsidRDefault="0032669C" w:rsidP="004215D3">
    <w:pPr>
      <w:pStyle w:val="Footer"/>
      <w:jc w:val="right"/>
      <w:rPr>
        <w:color w:val="C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D3" w:rsidRPr="000B4330" w:rsidRDefault="00A84240" w:rsidP="004215D3">
    <w:pPr>
      <w:pStyle w:val="Footer"/>
      <w:jc w:val="right"/>
      <w:rPr>
        <w:b/>
        <w:color w:val="7030A0"/>
      </w:rPr>
    </w:pPr>
    <w:r w:rsidRPr="000B4330">
      <w:rPr>
        <w:b/>
        <w:color w:val="7030A0"/>
      </w:rPr>
      <w:fldChar w:fldCharType="begin"/>
    </w:r>
    <w:r w:rsidRPr="000B4330">
      <w:rPr>
        <w:b/>
        <w:color w:val="7030A0"/>
      </w:rPr>
      <w:instrText xml:space="preserve"> PAGE   \* MERGEFORMAT </w:instrText>
    </w:r>
    <w:r w:rsidRPr="000B4330">
      <w:rPr>
        <w:b/>
        <w:color w:val="7030A0"/>
      </w:rPr>
      <w:fldChar w:fldCharType="separate"/>
    </w:r>
    <w:r w:rsidR="0019460A" w:rsidRPr="0019460A">
      <w:rPr>
        <w:b/>
        <w:bCs/>
        <w:noProof/>
        <w:color w:val="7030A0"/>
      </w:rPr>
      <w:t>1</w:t>
    </w:r>
    <w:r w:rsidRPr="000B4330">
      <w:rPr>
        <w:b/>
        <w:bCs/>
        <w:noProof/>
        <w:color w:val="7030A0"/>
      </w:rPr>
      <w:fldChar w:fldCharType="end"/>
    </w:r>
    <w:r w:rsidRPr="000B4330">
      <w:rPr>
        <w:b/>
        <w:bCs/>
        <w:color w:val="7030A0"/>
      </w:rPr>
      <w:t xml:space="preserve"> </w:t>
    </w:r>
    <w:r w:rsidRPr="000B4330">
      <w:rPr>
        <w:b/>
        <w:color w:val="7030A0"/>
      </w:rPr>
      <w:t>|</w:t>
    </w:r>
    <w:r w:rsidRPr="000B4330">
      <w:rPr>
        <w:b/>
        <w:bCs/>
        <w:color w:val="7030A0"/>
      </w:rPr>
      <w:t xml:space="preserve"> </w:t>
    </w:r>
    <w:r w:rsidRPr="000B4330">
      <w:rPr>
        <w:b/>
        <w:color w:val="7030A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0A" w:rsidRDefault="0019460A" w:rsidP="00F335F3">
      <w:pPr>
        <w:spacing w:after="0" w:line="240" w:lineRule="auto"/>
      </w:pPr>
      <w:r>
        <w:separator/>
      </w:r>
    </w:p>
  </w:footnote>
  <w:footnote w:type="continuationSeparator" w:id="0">
    <w:p w:rsidR="0019460A" w:rsidRDefault="0019460A" w:rsidP="00F3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CA" w:rsidRDefault="00EB2CCA" w:rsidP="00EB2CCA">
    <w:pPr>
      <w:spacing w:after="0" w:line="240" w:lineRule="auto"/>
      <w:rPr>
        <w:rFonts w:ascii="Tahoma" w:eastAsia="Cambria" w:hAnsi="Tahoma" w:cs="Tahoma"/>
        <w:b/>
        <w:bCs/>
      </w:rPr>
    </w:pPr>
    <w:r w:rsidRPr="001E7023">
      <w:rPr>
        <w:rFonts w:ascii="Tahoma" w:eastAsia="Cambria" w:hAnsi="Tahoma" w:cs="Tahoma"/>
        <w:b/>
        <w:bCs/>
      </w:rPr>
      <w:t>European Journal of Humanities and Educational Advancements (EJHEA)</w:t>
    </w:r>
  </w:p>
  <w:p w:rsidR="00EB2CCA" w:rsidRPr="00EB2CCA" w:rsidRDefault="00EB2CCA" w:rsidP="00EB2CCA">
    <w:pPr>
      <w:spacing w:after="0" w:line="240" w:lineRule="auto"/>
      <w:rPr>
        <w:rFonts w:ascii="Tahoma" w:eastAsia="Cambria" w:hAnsi="Tahoma" w:cs="Tahoma"/>
        <w:b/>
        <w:bCs/>
      </w:rPr>
    </w:pPr>
    <w:r>
      <w:rPr>
        <w:rFonts w:ascii="Tahoma" w:eastAsia="Cambria" w:hAnsi="Tahoma" w:cs="Tahoma"/>
        <w:b/>
        <w:bCs/>
      </w:rPr>
      <w:t>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F3" w:rsidRPr="007F5A59" w:rsidRDefault="007F5A59" w:rsidP="007F5A59">
    <w:pPr>
      <w:spacing w:after="0" w:line="240" w:lineRule="auto"/>
      <w:rPr>
        <w:rFonts w:ascii="Tahoma" w:eastAsia="Cambria" w:hAnsi="Tahoma" w:cs="Tahoma"/>
        <w:color w:val="7030A0"/>
        <w:sz w:val="28"/>
        <w:szCs w:val="24"/>
      </w:rPr>
    </w:pPr>
    <w:r w:rsidRPr="000B4330">
      <w:rPr>
        <w:rFonts w:ascii="Tahoma" w:eastAsia="Cambria" w:hAnsi="Tahoma" w:cs="Tahoma"/>
        <w:b/>
        <w:color w:val="7030A0"/>
        <w:sz w:val="24"/>
      </w:rPr>
      <w:t>European Journal of Agricultural and Rural Education (EJARE)</w:t>
    </w:r>
  </w:p>
  <w:p w:rsidR="0098659B" w:rsidRPr="000B4330" w:rsidRDefault="0098659B" w:rsidP="007F5A59">
    <w:pPr>
      <w:spacing w:after="0" w:line="240" w:lineRule="auto"/>
      <w:rPr>
        <w:rFonts w:ascii="Tahoma" w:eastAsia="Cambria" w:hAnsi="Tahoma" w:cs="Tahoma"/>
        <w:b/>
        <w:bCs/>
        <w:color w:val="7030A0"/>
      </w:rPr>
    </w:pPr>
    <w:r w:rsidRPr="000B4330">
      <w:rPr>
        <w:rFonts w:ascii="Tahoma" w:eastAsia="Cambria" w:hAnsi="Tahoma" w:cs="Tahoma"/>
        <w:b/>
        <w:bCs/>
        <w:color w:val="7030A0"/>
      </w:rPr>
      <w:t>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1872"/>
      <w:gridCol w:w="8856"/>
    </w:tblGrid>
    <w:tr w:rsidR="00EB2CCA" w:rsidTr="0037611B">
      <w:tc>
        <w:tcPr>
          <w:tcW w:w="1760" w:type="dxa"/>
          <w:shd w:val="clear" w:color="auto" w:fill="auto"/>
          <w:vAlign w:val="center"/>
        </w:tcPr>
        <w:p w:rsidR="00EB2CCA" w:rsidRDefault="009B61B4" w:rsidP="009B61B4">
          <w:pPr>
            <w:jc w:val="center"/>
            <w:rPr>
              <w:rFonts w:ascii="Tahoma" w:hAnsi="Tahoma" w:cs="Tahoma"/>
              <w:b/>
              <w:noProof/>
              <w:sz w:val="20"/>
              <w:szCs w:val="20"/>
            </w:rPr>
          </w:pPr>
          <w:r>
            <w:rPr>
              <w:rFonts w:ascii="Tahoma" w:hAnsi="Tahoma" w:cs="Tahoma"/>
              <w:b/>
              <w:noProof/>
              <w:sz w:val="20"/>
              <w:szCs w:val="20"/>
              <w:lang w:val="en-IN" w:eastAsia="en-IN"/>
            </w:rPr>
            <w:drawing>
              <wp:inline distT="0" distB="0" distL="0" distR="0" wp14:anchorId="011FA452" wp14:editId="35EF8055">
                <wp:extent cx="10515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old Book Icon Education Logo.png"/>
                        <pic:cNvPicPr/>
                      </pic:nvPicPr>
                      <pic:blipFill>
                        <a:blip r:embed="rId1">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0657" cy="1050657"/>
                        </a:xfrm>
                        <a:prstGeom prst="rect">
                          <a:avLst/>
                        </a:prstGeom>
                      </pic:spPr>
                    </pic:pic>
                  </a:graphicData>
                </a:graphic>
              </wp:inline>
            </w:drawing>
          </w:r>
        </w:p>
      </w:tc>
      <w:tc>
        <w:tcPr>
          <w:tcW w:w="8968" w:type="dxa"/>
          <w:shd w:val="clear" w:color="auto" w:fill="auto"/>
        </w:tcPr>
        <w:p w:rsidR="00EB2CCA" w:rsidRDefault="00EB2CCA" w:rsidP="008C780B">
          <w:pPr>
            <w:rPr>
              <w:rStyle w:val="Strong"/>
              <w:rFonts w:ascii="Times New Roman" w:hAnsi="Times New Roman" w:cs="Times New Roman"/>
              <w:sz w:val="24"/>
              <w:szCs w:val="24"/>
              <w:shd w:val="clear" w:color="auto" w:fill="FFFFFF"/>
            </w:rPr>
          </w:pPr>
        </w:p>
        <w:p w:rsidR="00EB2CCA" w:rsidRPr="000B4330" w:rsidRDefault="000B4330" w:rsidP="008C780B">
          <w:pPr>
            <w:rPr>
              <w:rFonts w:ascii="Tahoma" w:eastAsia="Cambria" w:hAnsi="Tahoma" w:cs="Tahoma"/>
              <w:color w:val="7030A0"/>
              <w:sz w:val="28"/>
              <w:szCs w:val="24"/>
            </w:rPr>
          </w:pPr>
          <w:r w:rsidRPr="000B4330">
            <w:rPr>
              <w:rFonts w:ascii="Tahoma" w:eastAsia="Cambria" w:hAnsi="Tahoma" w:cs="Tahoma"/>
              <w:b/>
              <w:color w:val="7030A0"/>
              <w:sz w:val="24"/>
            </w:rPr>
            <w:t>European Journal of Agricultural and Rural Education (EJARE)</w:t>
          </w:r>
        </w:p>
        <w:p w:rsidR="00EB2CCA" w:rsidRPr="001E7023" w:rsidRDefault="002A20CB" w:rsidP="008C780B">
          <w:pPr>
            <w:rPr>
              <w:rFonts w:ascii="Tahoma" w:eastAsia="Cambria" w:hAnsi="Tahoma" w:cs="Tahoma"/>
              <w:sz w:val="24"/>
              <w:szCs w:val="24"/>
            </w:rPr>
          </w:pPr>
          <w:r w:rsidRPr="000B4330">
            <w:rPr>
              <w:rFonts w:ascii="Tahoma" w:eastAsia="Cambria" w:hAnsi="Tahoma" w:cs="Tahoma"/>
              <w:color w:val="7030A0"/>
              <w:sz w:val="24"/>
              <w:szCs w:val="24"/>
            </w:rPr>
            <w:t xml:space="preserve">Available Online at: </w:t>
          </w:r>
          <w:r w:rsidR="00EB2CCA" w:rsidRPr="001E7023">
            <w:rPr>
              <w:rFonts w:ascii="Tahoma" w:eastAsia="Cambria" w:hAnsi="Tahoma" w:cs="Tahoma"/>
              <w:sz w:val="24"/>
              <w:szCs w:val="24"/>
            </w:rPr>
            <w:t>https://www.scholarzest.com</w:t>
          </w:r>
        </w:p>
        <w:p w:rsidR="00EB2CCA" w:rsidRPr="001E7023" w:rsidRDefault="00EB2CCA" w:rsidP="008C780B">
          <w:pPr>
            <w:rPr>
              <w:rFonts w:ascii="Tahoma" w:eastAsia="Cambria" w:hAnsi="Tahoma" w:cs="Tahoma"/>
              <w:sz w:val="24"/>
              <w:szCs w:val="24"/>
              <w:lang w:val="id-ID"/>
            </w:rPr>
          </w:pPr>
          <w:r w:rsidRPr="001E7023">
            <w:rPr>
              <w:rFonts w:ascii="Tahoma" w:eastAsia="Cambria" w:hAnsi="Tahoma" w:cs="Tahoma"/>
              <w:sz w:val="24"/>
              <w:szCs w:val="24"/>
            </w:rPr>
            <w:t>Vol. 1 No.</w:t>
          </w:r>
          <w:r w:rsidRPr="001E7023">
            <w:rPr>
              <w:rFonts w:ascii="Tahoma" w:hAnsi="Tahoma" w:cs="Tahoma"/>
              <w:b/>
              <w:noProof/>
              <w:sz w:val="20"/>
              <w:szCs w:val="20"/>
            </w:rPr>
            <w:t xml:space="preserve"> </w:t>
          </w:r>
          <w:r w:rsidRPr="001E7023">
            <w:rPr>
              <w:rFonts w:ascii="Tahoma" w:eastAsia="Cambria" w:hAnsi="Tahoma" w:cs="Tahoma"/>
              <w:sz w:val="24"/>
              <w:szCs w:val="24"/>
            </w:rPr>
            <w:t>1</w:t>
          </w:r>
          <w:r w:rsidRPr="001E7023">
            <w:rPr>
              <w:rFonts w:ascii="Tahoma" w:eastAsia="Cambria" w:hAnsi="Tahoma" w:cs="Tahoma"/>
              <w:sz w:val="24"/>
              <w:szCs w:val="24"/>
              <w:lang w:val="id-ID"/>
            </w:rPr>
            <w:t>,</w:t>
          </w:r>
          <w:r w:rsidRPr="001E7023">
            <w:rPr>
              <w:rFonts w:ascii="Tahoma" w:eastAsia="Cambria" w:hAnsi="Tahoma" w:cs="Tahoma"/>
              <w:sz w:val="24"/>
              <w:szCs w:val="24"/>
            </w:rPr>
            <w:t xml:space="preserve"> </w:t>
          </w:r>
          <w:r w:rsidRPr="001E7023">
            <w:rPr>
              <w:rFonts w:ascii="Tahoma" w:eastAsia="Cambria" w:hAnsi="Tahoma" w:cs="Tahoma"/>
              <w:sz w:val="24"/>
              <w:szCs w:val="24"/>
              <w:lang w:val="id-ID"/>
            </w:rPr>
            <w:t>September</w:t>
          </w:r>
          <w:r w:rsidR="00F11B8F">
            <w:rPr>
              <w:rFonts w:ascii="Tahoma" w:eastAsia="Cambria" w:hAnsi="Tahoma" w:cs="Tahoma"/>
              <w:sz w:val="24"/>
              <w:szCs w:val="24"/>
            </w:rPr>
            <w:t xml:space="preserve"> 2020</w:t>
          </w:r>
          <w:r w:rsidRPr="001E7023">
            <w:rPr>
              <w:rFonts w:ascii="Tahoma" w:hAnsi="Tahoma" w:cs="Tahoma"/>
              <w:b/>
              <w:noProof/>
              <w:sz w:val="20"/>
              <w:szCs w:val="20"/>
            </w:rPr>
            <w:t xml:space="preserve"> </w:t>
          </w:r>
        </w:p>
        <w:p w:rsidR="00EB2CCA" w:rsidRPr="00F73CA6" w:rsidRDefault="00EB2CCA" w:rsidP="008C780B">
          <w:pPr>
            <w:rPr>
              <w:rFonts w:ascii="Times New Roman" w:hAnsi="Times New Roman" w:cs="Times New Roman"/>
              <w:b/>
              <w:bCs/>
              <w:sz w:val="24"/>
              <w:szCs w:val="24"/>
            </w:rPr>
          </w:pPr>
          <w:r w:rsidRPr="000B4330">
            <w:rPr>
              <w:rFonts w:ascii="Tahoma" w:eastAsia="Cambria" w:hAnsi="Tahoma" w:cs="Tahoma"/>
              <w:color w:val="7030A0"/>
              <w:sz w:val="24"/>
              <w:szCs w:val="24"/>
            </w:rPr>
            <w:t xml:space="preserve">ISSN: </w:t>
          </w:r>
          <w:r w:rsidR="009B446F" w:rsidRPr="009B446F">
            <w:rPr>
              <w:rFonts w:ascii="Tahoma" w:eastAsia="Cambria" w:hAnsi="Tahoma" w:cs="Tahoma"/>
              <w:sz w:val="24"/>
              <w:szCs w:val="24"/>
            </w:rPr>
            <w:t>2660-5643</w:t>
          </w:r>
        </w:p>
      </w:tc>
    </w:tr>
  </w:tbl>
  <w:p w:rsidR="00EB2CCA" w:rsidRDefault="00EB2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98A"/>
    <w:multiLevelType w:val="hybridMultilevel"/>
    <w:tmpl w:val="D8A4B630"/>
    <w:lvl w:ilvl="0" w:tplc="0364828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E02A6C"/>
    <w:multiLevelType w:val="hybridMultilevel"/>
    <w:tmpl w:val="312CAB5A"/>
    <w:lvl w:ilvl="0" w:tplc="E404EC98">
      <w:start w:val="1"/>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F3"/>
    <w:rsid w:val="000B4330"/>
    <w:rsid w:val="0019460A"/>
    <w:rsid w:val="002A20CB"/>
    <w:rsid w:val="002F643E"/>
    <w:rsid w:val="00310A76"/>
    <w:rsid w:val="0032669C"/>
    <w:rsid w:val="0037611B"/>
    <w:rsid w:val="003E3F74"/>
    <w:rsid w:val="004215D3"/>
    <w:rsid w:val="004D3FCB"/>
    <w:rsid w:val="006A4F89"/>
    <w:rsid w:val="00726EFF"/>
    <w:rsid w:val="007D420A"/>
    <w:rsid w:val="007F5A59"/>
    <w:rsid w:val="00867D11"/>
    <w:rsid w:val="008C68A0"/>
    <w:rsid w:val="00985893"/>
    <w:rsid w:val="00985D05"/>
    <w:rsid w:val="0098659B"/>
    <w:rsid w:val="009B446F"/>
    <w:rsid w:val="009B61B4"/>
    <w:rsid w:val="009C339B"/>
    <w:rsid w:val="00A34D46"/>
    <w:rsid w:val="00A84240"/>
    <w:rsid w:val="00A95557"/>
    <w:rsid w:val="00E432AE"/>
    <w:rsid w:val="00E500FA"/>
    <w:rsid w:val="00EB2CCA"/>
    <w:rsid w:val="00F11B8F"/>
    <w:rsid w:val="00F2495F"/>
    <w:rsid w:val="00F335F3"/>
    <w:rsid w:val="00F5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474FE-0B36-477E-81ED-DC852BE3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F3"/>
  </w:style>
  <w:style w:type="paragraph" w:styleId="Heading2">
    <w:name w:val="heading 2"/>
    <w:basedOn w:val="Normal"/>
    <w:next w:val="Normal"/>
    <w:link w:val="Heading2Char"/>
    <w:uiPriority w:val="99"/>
    <w:qFormat/>
    <w:rsid w:val="00E432AE"/>
    <w:pPr>
      <w:keepNext/>
      <w:spacing w:before="120" w:after="120" w:line="480" w:lineRule="auto"/>
      <w:jc w:val="both"/>
      <w:outlineLvl w:val="1"/>
    </w:pPr>
    <w:rPr>
      <w:rFonts w:ascii="Calibri" w:eastAsia="Times New Roman"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F3"/>
  </w:style>
  <w:style w:type="table" w:styleId="TableGrid">
    <w:name w:val="Table Grid"/>
    <w:basedOn w:val="TableNormal"/>
    <w:uiPriority w:val="59"/>
    <w:rsid w:val="00F3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335F3"/>
  </w:style>
  <w:style w:type="paragraph" w:styleId="Footer">
    <w:name w:val="footer"/>
    <w:basedOn w:val="Normal"/>
    <w:link w:val="FooterChar"/>
    <w:uiPriority w:val="99"/>
    <w:unhideWhenUsed/>
    <w:rsid w:val="00F3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F3"/>
  </w:style>
  <w:style w:type="character" w:styleId="Strong">
    <w:name w:val="Strong"/>
    <w:basedOn w:val="DefaultParagraphFont"/>
    <w:uiPriority w:val="22"/>
    <w:qFormat/>
    <w:rsid w:val="00F335F3"/>
    <w:rPr>
      <w:b/>
      <w:bCs/>
    </w:rPr>
  </w:style>
  <w:style w:type="paragraph" w:styleId="BalloonText">
    <w:name w:val="Balloon Text"/>
    <w:basedOn w:val="Normal"/>
    <w:link w:val="BalloonTextChar"/>
    <w:uiPriority w:val="99"/>
    <w:semiHidden/>
    <w:unhideWhenUsed/>
    <w:rsid w:val="00F3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F3"/>
    <w:rPr>
      <w:rFonts w:ascii="Tahoma" w:hAnsi="Tahoma" w:cs="Tahoma"/>
      <w:sz w:val="16"/>
      <w:szCs w:val="16"/>
    </w:rPr>
  </w:style>
  <w:style w:type="character" w:customStyle="1" w:styleId="Heading2Char">
    <w:name w:val="Heading 2 Char"/>
    <w:basedOn w:val="DefaultParagraphFont"/>
    <w:link w:val="Heading2"/>
    <w:uiPriority w:val="99"/>
    <w:rsid w:val="00E432AE"/>
    <w:rPr>
      <w:rFonts w:ascii="Calibri" w:eastAsia="Times New Roman" w:hAnsi="Calibri" w:cs="Times New Roman"/>
      <w:b/>
      <w:bCs/>
      <w:sz w:val="24"/>
      <w:szCs w:val="24"/>
    </w:rPr>
  </w:style>
  <w:style w:type="paragraph" w:styleId="BodyText">
    <w:name w:val="Body Text"/>
    <w:basedOn w:val="Normal"/>
    <w:link w:val="BodyTextChar"/>
    <w:semiHidden/>
    <w:rsid w:val="00E432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432AE"/>
    <w:rPr>
      <w:rFonts w:ascii="Times New Roman" w:eastAsia="Times New Roman" w:hAnsi="Times New Roman" w:cs="Times New Roman"/>
      <w:sz w:val="24"/>
      <w:szCs w:val="24"/>
    </w:rPr>
  </w:style>
  <w:style w:type="paragraph" w:styleId="PlainText">
    <w:name w:val="Plain Text"/>
    <w:basedOn w:val="Normal"/>
    <w:link w:val="PlainTextChar"/>
    <w:semiHidden/>
    <w:rsid w:val="00E432AE"/>
    <w:pPr>
      <w:widowControl w:val="0"/>
      <w:autoSpaceDE w:val="0"/>
      <w:autoSpaceDN w:val="0"/>
      <w:spacing w:after="0" w:line="240" w:lineRule="auto"/>
      <w:jc w:val="both"/>
    </w:pPr>
    <w:rPr>
      <w:rFonts w:ascii="SimSun" w:eastAsia="SimSun" w:hAnsi="Times New Roman" w:cs="Times New Roman"/>
      <w:kern w:val="2"/>
      <w:sz w:val="21"/>
      <w:szCs w:val="21"/>
    </w:rPr>
  </w:style>
  <w:style w:type="character" w:customStyle="1" w:styleId="PlainTextChar">
    <w:name w:val="Plain Text Char"/>
    <w:basedOn w:val="DefaultParagraphFont"/>
    <w:link w:val="PlainText"/>
    <w:semiHidden/>
    <w:rsid w:val="00E432AE"/>
    <w:rPr>
      <w:rFonts w:ascii="SimSun" w:eastAsia="SimSun" w:hAnsi="Times New Roman" w:cs="Times New Roman"/>
      <w:kern w:val="2"/>
      <w:sz w:val="21"/>
      <w:szCs w:val="21"/>
    </w:rPr>
  </w:style>
  <w:style w:type="paragraph" w:styleId="NoSpacing">
    <w:name w:val="No Spacing"/>
    <w:link w:val="NoSpacingChar"/>
    <w:uiPriority w:val="1"/>
    <w:qFormat/>
    <w:rsid w:val="00985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589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606C-12E7-4D0F-B3B9-2D94DCF4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When you begin the sentence by authors use: Last Name of authors (year of public</vt:lpstr>
      <vt:lpstr>    When there is two authors use: Last Name of author 1 and Last Name of author 2 (</vt:lpstr>
      <vt:lpstr>    When there is much more authors use: Last Name et al. (Year of publication). e.g</vt:lpstr>
      <vt:lpstr>    </vt:lpstr>
      <vt:lpstr>    2. MATERIALS AND METHODS (Heading, Tahoma 10PT, BOLD-FACE,)</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29</cp:revision>
  <cp:lastPrinted>2020-09-25T17:21:00Z</cp:lastPrinted>
  <dcterms:created xsi:type="dcterms:W3CDTF">2020-09-24T20:55:00Z</dcterms:created>
  <dcterms:modified xsi:type="dcterms:W3CDTF">2021-04-20T07:03:00Z</dcterms:modified>
</cp:coreProperties>
</file>